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9B" w:rsidRDefault="00220B24" w:rsidP="009E2B9B">
      <w:pPr>
        <w:pStyle w:val="c2"/>
        <w:shd w:val="clear" w:color="auto" w:fill="FFFFFF"/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4045585</wp:posOffset>
            </wp:positionH>
            <wp:positionV relativeFrom="line">
              <wp:posOffset>-392430</wp:posOffset>
            </wp:positionV>
            <wp:extent cx="1376045" cy="1379855"/>
            <wp:effectExtent l="0" t="0" r="0" b="0"/>
            <wp:wrapSquare wrapText="bothSides"/>
            <wp:docPr id="4" name="Рисунок 4" descr="http://s14.radikal.ru/i187/1007/d5/1a199e2e7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4.radikal.ru/i187/1007/d5/1a199e2e74f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180975</wp:posOffset>
            </wp:positionH>
            <wp:positionV relativeFrom="line">
              <wp:posOffset>-435610</wp:posOffset>
            </wp:positionV>
            <wp:extent cx="1205865" cy="1449070"/>
            <wp:effectExtent l="19050" t="0" r="0" b="0"/>
            <wp:wrapSquare wrapText="bothSides"/>
            <wp:docPr id="3" name="Рисунок 3" descr="http://s61.radikal.ru/i173/1007/72/2a3b790fe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61.radikal.ru/i173/1007/72/2a3b790fe6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9B"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2077085</wp:posOffset>
            </wp:positionH>
            <wp:positionV relativeFrom="line">
              <wp:posOffset>-461645</wp:posOffset>
            </wp:positionV>
            <wp:extent cx="1371600" cy="1448435"/>
            <wp:effectExtent l="0" t="0" r="0" b="0"/>
            <wp:wrapSquare wrapText="bothSides"/>
            <wp:docPr id="2" name="Рисунок 2" descr="http://i078.radikal.ru/1007/4f/02961af35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78.radikal.ru/1007/4f/02961af3523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314">
        <w:br/>
      </w:r>
      <w:r w:rsidR="00625314">
        <w:br/>
      </w:r>
      <w:r w:rsidR="00625314">
        <w:br/>
      </w:r>
    </w:p>
    <w:p w:rsidR="009E2B9B" w:rsidRDefault="009E2B9B" w:rsidP="009E2B9B">
      <w:pPr>
        <w:pStyle w:val="c2"/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9E2B9B" w:rsidRDefault="009E2B9B" w:rsidP="009E2B9B">
      <w:pPr>
        <w:pStyle w:val="c2"/>
        <w:shd w:val="clear" w:color="auto" w:fill="FFFFFF"/>
        <w:spacing w:line="360" w:lineRule="auto"/>
        <w:rPr>
          <w:b/>
          <w:bCs/>
        </w:rPr>
      </w:pPr>
    </w:p>
    <w:p w:rsidR="009E2B9B" w:rsidRPr="00F73D88" w:rsidRDefault="009E2B9B" w:rsidP="009E2B9B">
      <w:pPr>
        <w:pStyle w:val="c2"/>
        <w:shd w:val="clear" w:color="auto" w:fill="FFFFFF"/>
        <w:spacing w:line="360" w:lineRule="auto"/>
        <w:jc w:val="center"/>
        <w:rPr>
          <w:b/>
          <w:bCs/>
          <w:i/>
          <w:color w:val="0070C0"/>
          <w:sz w:val="32"/>
          <w:szCs w:val="32"/>
        </w:rPr>
      </w:pPr>
      <w:r w:rsidRPr="00F73D88">
        <w:rPr>
          <w:b/>
          <w:bCs/>
          <w:i/>
          <w:color w:val="0070C0"/>
          <w:sz w:val="32"/>
          <w:szCs w:val="32"/>
        </w:rPr>
        <w:t>ВОЗРАСТНЫЕ ОСОБЕННОСТИ РЕБЁНКА</w:t>
      </w:r>
    </w:p>
    <w:p w:rsidR="009E2B9B" w:rsidRPr="00E43E7C" w:rsidRDefault="00E43E7C" w:rsidP="009E2B9B">
      <w:pPr>
        <w:pStyle w:val="c2"/>
        <w:shd w:val="clear" w:color="auto" w:fill="FFFFFF"/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E43E7C">
        <w:rPr>
          <w:b/>
          <w:bCs/>
          <w:color w:val="FF0000"/>
          <w:sz w:val="32"/>
          <w:szCs w:val="32"/>
        </w:rPr>
        <w:t>Уважаемые родители!</w:t>
      </w:r>
    </w:p>
    <w:p w:rsidR="009E2B9B" w:rsidRDefault="00625314" w:rsidP="009E2B9B">
      <w:pPr>
        <w:pStyle w:val="c2"/>
        <w:shd w:val="clear" w:color="auto" w:fill="FFFFFF"/>
        <w:spacing w:before="0" w:after="0"/>
      </w:pPr>
      <w:r w:rsidRPr="00F73D88">
        <w:rPr>
          <w:b/>
          <w:bCs/>
          <w:color w:val="FF0000"/>
        </w:rPr>
        <w:t xml:space="preserve">Задумывались ли вы о том, что часто за повседневными заботами мы не замечаем, как меняются наши </w:t>
      </w:r>
      <w:proofErr w:type="gramStart"/>
      <w:r w:rsidRPr="00F73D88">
        <w:rPr>
          <w:b/>
          <w:bCs/>
          <w:color w:val="FF0000"/>
        </w:rPr>
        <w:t>дети?</w:t>
      </w:r>
      <w:bookmarkStart w:id="0" w:name="_GoBack"/>
      <w:bookmarkEnd w:id="0"/>
      <w:r w:rsidRPr="00F73D88">
        <w:rPr>
          <w:color w:val="FF0000"/>
        </w:rPr>
        <w:br/>
      </w:r>
      <w:r w:rsidRPr="009E2B9B">
        <w:br/>
        <w:t>Мы</w:t>
      </w:r>
      <w:proofErr w:type="gramEnd"/>
      <w:r w:rsidRPr="009E2B9B">
        <w:t xml:space="preserve"> всегда рядом со своим ребенком, и немудрено, что иногда мы </w:t>
      </w:r>
      <w:r w:rsidRPr="009E2B9B">
        <w:rPr>
          <w:iCs/>
        </w:rPr>
        <w:t xml:space="preserve">не успеваем за временем </w:t>
      </w:r>
      <w:r w:rsidRPr="009E2B9B">
        <w:t>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  <w:r w:rsidRPr="009E2B9B">
        <w:br/>
        <w:t xml:space="preserve">Но бывает и так, что мы </w:t>
      </w:r>
      <w:r w:rsidRPr="009E2B9B">
        <w:rPr>
          <w:iCs/>
        </w:rPr>
        <w:t xml:space="preserve">опережаем события </w:t>
      </w:r>
      <w:r w:rsidRPr="009E2B9B">
        <w:t>и нам кажется, будто ребенок уже доста</w:t>
      </w:r>
      <w:r w:rsidRPr="009E2B9B">
        <w:softHyphen/>
        <w:t>точно взрослый, чтобы подолгу заниматься, быть усидчивым, ответственным, исполнитель</w:t>
      </w:r>
      <w:r w:rsidRPr="009E2B9B">
        <w:softHyphen/>
        <w:t>ным, хотя на самом деле он еще совсем не готов к этому.</w:t>
      </w:r>
      <w:r w:rsidRPr="009E2B9B">
        <w:br/>
        <w:t>Вот почему очень важно знать о возрастных особенностях ребенка, его возмож</w:t>
      </w:r>
      <w:r w:rsidRPr="009E2B9B">
        <w:softHyphen/>
        <w:t xml:space="preserve">ностях и потребностях, а также </w:t>
      </w:r>
      <w:r w:rsidRPr="00F73D88">
        <w:rPr>
          <w:b/>
          <w:color w:val="FF0000"/>
        </w:rPr>
        <w:t>быть готовым к изменениям</w:t>
      </w:r>
      <w:r w:rsidRPr="009E2B9B">
        <w:rPr>
          <w:b/>
        </w:rPr>
        <w:t xml:space="preserve"> </w:t>
      </w:r>
      <w:r w:rsidRPr="009E2B9B">
        <w:t xml:space="preserve">в его характере или типе поведения, которые становятся особенно очевидными </w:t>
      </w:r>
      <w:r w:rsidRPr="00F73D88">
        <w:rPr>
          <w:b/>
          <w:color w:val="FF0000"/>
        </w:rPr>
        <w:t>в период возраст</w:t>
      </w:r>
      <w:r w:rsidRPr="00F73D88">
        <w:rPr>
          <w:b/>
          <w:color w:val="FF0000"/>
        </w:rPr>
        <w:softHyphen/>
        <w:t>ных кризисов.</w:t>
      </w:r>
      <w:r w:rsidRPr="009E2B9B">
        <w:t xml:space="preserve">                                                   Кризис – это не то, что случается с «неправильно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9E2B9B" w:rsidRPr="00F73D88" w:rsidRDefault="009E2B9B" w:rsidP="009E2B9B">
      <w:pPr>
        <w:pStyle w:val="c2"/>
        <w:shd w:val="clear" w:color="auto" w:fill="FFFFFF"/>
        <w:spacing w:before="0" w:after="0"/>
        <w:rPr>
          <w:b/>
          <w:color w:val="FF0000"/>
        </w:rPr>
      </w:pPr>
      <w:r w:rsidRPr="00F73D88">
        <w:rPr>
          <w:b/>
          <w:color w:val="FF0000"/>
        </w:rPr>
        <w:t xml:space="preserve">                                         Возрастные особенности детей 3 – 4 лет</w:t>
      </w:r>
      <w:r w:rsidR="00625314" w:rsidRPr="00F73D88">
        <w:rPr>
          <w:rStyle w:val="c0"/>
          <w:color w:val="FF0000"/>
        </w:rPr>
        <w:br/>
      </w:r>
      <w:r w:rsidRPr="009E2B9B">
        <w:rPr>
          <w:rStyle w:val="c0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</w:t>
      </w:r>
      <w:r>
        <w:rPr>
          <w:rStyle w:val="c0"/>
        </w:rPr>
        <w:t>по</w:t>
      </w:r>
      <w:r w:rsidRPr="009E2B9B">
        <w:rPr>
          <w:rStyle w:val="c0"/>
        </w:rPr>
        <w:t xml:space="preserve">требности в этом возрасте — потребность в общении, уважении и признании. Основной и самый важный для ребенка вид деятельности </w:t>
      </w:r>
      <w:r w:rsidRPr="00F73D88">
        <w:rPr>
          <w:rStyle w:val="c0"/>
          <w:color w:val="FF0000"/>
        </w:rPr>
        <w:t xml:space="preserve">— </w:t>
      </w:r>
      <w:r w:rsidRPr="00F73D88">
        <w:rPr>
          <w:rStyle w:val="c0"/>
          <w:b/>
          <w:color w:val="FF0000"/>
        </w:rPr>
        <w:t>игра.</w:t>
      </w:r>
    </w:p>
    <w:p w:rsidR="009E2B9B" w:rsidRPr="00F73D88" w:rsidRDefault="009E2B9B" w:rsidP="009E2B9B">
      <w:pPr>
        <w:pStyle w:val="c4"/>
        <w:shd w:val="clear" w:color="auto" w:fill="FFFFFF"/>
        <w:spacing w:before="0" w:after="0"/>
        <w:rPr>
          <w:b/>
          <w:color w:val="FF0000"/>
        </w:rPr>
      </w:pPr>
      <w:r w:rsidRPr="00F73D88">
        <w:rPr>
          <w:rStyle w:val="c0"/>
          <w:b/>
          <w:color w:val="FF0000"/>
        </w:rPr>
        <w:t>В этом возрасте у вашего ребенка: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 Происходит формирование </w:t>
      </w:r>
      <w:r w:rsidRPr="00F73D88">
        <w:rPr>
          <w:rStyle w:val="c0"/>
          <w:b/>
          <w:color w:val="FF0000"/>
        </w:rPr>
        <w:t>«против-воли»</w:t>
      </w:r>
      <w:r w:rsidRPr="009E2B9B">
        <w:rPr>
          <w:rStyle w:val="c0"/>
        </w:rPr>
        <w:t xml:space="preserve"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 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 Проявления </w:t>
      </w:r>
      <w:r w:rsidRPr="00F73D88">
        <w:rPr>
          <w:rStyle w:val="c0"/>
          <w:b/>
          <w:color w:val="FF0000"/>
        </w:rPr>
        <w:t>осознания себя как отдельного человека</w:t>
      </w:r>
      <w:r w:rsidRPr="009E2B9B">
        <w:rPr>
          <w:rStyle w:val="c0"/>
        </w:rPr>
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 Появляется возможность действовать не под влиянием любого случайно возникшего желания, а поступать </w:t>
      </w:r>
      <w:r w:rsidRPr="00F73D88">
        <w:rPr>
          <w:rStyle w:val="c0"/>
          <w:b/>
          <w:color w:val="FF0000"/>
        </w:rPr>
        <w:t>исходя</w:t>
      </w:r>
      <w:r w:rsidRPr="009E2B9B">
        <w:rPr>
          <w:rStyle w:val="c0"/>
        </w:rPr>
        <w:t xml:space="preserve"> из других, более </w:t>
      </w:r>
      <w:r w:rsidRPr="00F73D88">
        <w:rPr>
          <w:rStyle w:val="c0"/>
          <w:b/>
          <w:color w:val="FF0000"/>
        </w:rPr>
        <w:t>сложных и стабильных мотивов</w:t>
      </w:r>
      <w:r w:rsidRPr="009E2B9B">
        <w:rPr>
          <w:rStyle w:val="c0"/>
        </w:rPr>
        <w:t>. Это является важным завоеванием в его развитии и следующим шагом в обретении самостоятельности.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lastRenderedPageBreak/>
        <w:t xml:space="preserve">- Возникает насущная потребность </w:t>
      </w:r>
      <w:r w:rsidRPr="00F73D88">
        <w:rPr>
          <w:rStyle w:val="c0"/>
          <w:b/>
          <w:color w:val="FF0000"/>
        </w:rPr>
        <w:t>общаться не столько с матерью</w:t>
      </w:r>
      <w:r w:rsidRPr="00F73D88">
        <w:rPr>
          <w:rStyle w:val="c0"/>
          <w:color w:val="FF0000"/>
        </w:rPr>
        <w:t xml:space="preserve"> </w:t>
      </w:r>
      <w:r w:rsidRPr="009E2B9B">
        <w:rPr>
          <w:rStyle w:val="c0"/>
        </w:rPr>
        <w:t xml:space="preserve">и членами семьи, </w:t>
      </w:r>
      <w:r w:rsidRPr="00F73D88">
        <w:rPr>
          <w:rStyle w:val="c0"/>
          <w:b/>
          <w:color w:val="FF0000"/>
        </w:rPr>
        <w:t>но и со сверстниками</w:t>
      </w:r>
      <w:r w:rsidRPr="00F73D88">
        <w:rPr>
          <w:rStyle w:val="c0"/>
        </w:rPr>
        <w:t>.</w:t>
      </w:r>
      <w:r w:rsidRPr="009E2B9B">
        <w:rPr>
          <w:rStyle w:val="c0"/>
        </w:rPr>
        <w:t xml:space="preserve"> Ребенок осваивает правила взаимодействия через обратные реакции, как взрослых, так и детей на его поступки.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 Игра становится все более </w:t>
      </w:r>
      <w:r w:rsidRPr="00F73D88">
        <w:rPr>
          <w:rStyle w:val="c0"/>
          <w:b/>
          <w:color w:val="FF0000"/>
        </w:rPr>
        <w:t>коллективной</w:t>
      </w:r>
      <w:r w:rsidRPr="009E2B9B">
        <w:rPr>
          <w:rStyle w:val="c0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 Дети в игре со сверстниками учатся чувствовать и защищать свои </w:t>
      </w:r>
      <w:r w:rsidRPr="00F73D88">
        <w:rPr>
          <w:rStyle w:val="c0"/>
          <w:b/>
          <w:color w:val="FF0000"/>
        </w:rPr>
        <w:t>личностные границы</w:t>
      </w:r>
      <w:r w:rsidRPr="009E2B9B">
        <w:rPr>
          <w:rStyle w:val="c0"/>
        </w:rPr>
        <w:t xml:space="preserve">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 xml:space="preserve">- Появляется много новых слов. Ребенок </w:t>
      </w:r>
      <w:r w:rsidRPr="00F73D88">
        <w:rPr>
          <w:rStyle w:val="c0"/>
          <w:b/>
          <w:color w:val="FF0000"/>
        </w:rPr>
        <w:t>активно осваивает речь</w:t>
      </w:r>
      <w:r w:rsidRPr="009E2B9B">
        <w:rPr>
          <w:rStyle w:val="c0"/>
        </w:rPr>
        <w:t>, придумывая несуществующие слова, придавая уже известным словам свой особенный личностный смысл.</w:t>
      </w:r>
    </w:p>
    <w:p w:rsidR="009E2B9B" w:rsidRPr="00F73D88" w:rsidRDefault="00220B24" w:rsidP="009E2B9B">
      <w:pPr>
        <w:pStyle w:val="c4"/>
        <w:shd w:val="clear" w:color="auto" w:fill="FFFFFF"/>
        <w:spacing w:before="0" w:after="0"/>
        <w:rPr>
          <w:b/>
          <w:color w:val="FF0000"/>
        </w:rPr>
      </w:pPr>
      <w:bookmarkStart w:id="1" w:name="h.gjdgxs"/>
      <w:bookmarkEnd w:id="1"/>
      <w:r w:rsidRPr="00F73D88">
        <w:rPr>
          <w:rStyle w:val="c0"/>
          <w:b/>
          <w:color w:val="FF0000"/>
        </w:rPr>
        <w:t xml:space="preserve">                                                    </w:t>
      </w:r>
      <w:r w:rsidR="009E2B9B" w:rsidRPr="00F73D88">
        <w:rPr>
          <w:rStyle w:val="c0"/>
          <w:b/>
          <w:color w:val="FF0000"/>
        </w:rPr>
        <w:t>Вам как его родителям важно: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С терпением и пониманием относиться к проявлениям «</w:t>
      </w:r>
      <w:proofErr w:type="spellStart"/>
      <w:r w:rsidRPr="009E2B9B">
        <w:rPr>
          <w:rStyle w:val="c0"/>
        </w:rPr>
        <w:t>противо</w:t>
      </w:r>
      <w:proofErr w:type="spellEnd"/>
      <w:r w:rsidRPr="009E2B9B">
        <w:rPr>
          <w:rStyle w:val="c0"/>
        </w:rP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для него мира.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9E2B9B" w:rsidRPr="009E2B9B" w:rsidRDefault="009E2B9B" w:rsidP="009E2B9B">
      <w:pPr>
        <w:pStyle w:val="c2"/>
        <w:shd w:val="clear" w:color="auto" w:fill="FFFFFF"/>
        <w:spacing w:before="0" w:after="0"/>
      </w:pPr>
      <w:r w:rsidRPr="009E2B9B">
        <w:rPr>
          <w:rStyle w:val="c0"/>
        </w:rPr>
        <w:t>- 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9E2B9B" w:rsidRDefault="009E2B9B" w:rsidP="009E2B9B">
      <w:pPr>
        <w:pStyle w:val="c2"/>
        <w:shd w:val="clear" w:color="auto" w:fill="FFFFFF"/>
        <w:spacing w:before="0" w:after="0"/>
        <w:rPr>
          <w:rStyle w:val="c0"/>
        </w:rPr>
      </w:pPr>
      <w:r w:rsidRPr="009E2B9B">
        <w:rPr>
          <w:rStyle w:val="c0"/>
        </w:rPr>
        <w:t>- 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257B8F" w:rsidRPr="009E2B9B" w:rsidRDefault="00257B8F" w:rsidP="009E2B9B">
      <w:pPr>
        <w:pStyle w:val="c2"/>
        <w:shd w:val="clear" w:color="auto" w:fill="FFFFFF"/>
        <w:spacing w:before="0" w:after="0"/>
      </w:pPr>
    </w:p>
    <w:p w:rsidR="00257B8F" w:rsidRDefault="00625314" w:rsidP="00257B8F">
      <w:pPr>
        <w:spacing w:after="0" w:line="240" w:lineRule="auto"/>
      </w:pPr>
      <w:r>
        <w:br/>
      </w:r>
      <w:r w:rsidR="00257B8F">
        <w:t xml:space="preserve">Подготовила материал, </w:t>
      </w:r>
      <w:proofErr w:type="spellStart"/>
      <w:r w:rsidR="00257B8F">
        <w:t>Постаногова</w:t>
      </w:r>
      <w:proofErr w:type="spellEnd"/>
      <w:r w:rsidR="00257B8F">
        <w:t xml:space="preserve"> Т.А.</w:t>
      </w:r>
    </w:p>
    <w:p w:rsidR="003A099C" w:rsidRDefault="00257B8F" w:rsidP="00257B8F">
      <w:pPr>
        <w:spacing w:after="0" w:line="240" w:lineRule="auto"/>
      </w:pPr>
      <w:r>
        <w:t xml:space="preserve">воспитатель </w:t>
      </w:r>
      <w:proofErr w:type="spellStart"/>
      <w:r>
        <w:t>высш.кв</w:t>
      </w:r>
      <w:proofErr w:type="spellEnd"/>
      <w:r>
        <w:t>. категории</w:t>
      </w:r>
      <w:r w:rsidR="00625314">
        <w:br/>
      </w:r>
    </w:p>
    <w:sectPr w:rsidR="003A099C" w:rsidSect="003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14"/>
    <w:rsid w:val="00220B24"/>
    <w:rsid w:val="00257B8F"/>
    <w:rsid w:val="003A099C"/>
    <w:rsid w:val="00625314"/>
    <w:rsid w:val="009E2B9B"/>
    <w:rsid w:val="00D369EC"/>
    <w:rsid w:val="00E43E7C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25F2-BC93-4C00-A02B-A08F06A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2B9B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B9B"/>
  </w:style>
  <w:style w:type="paragraph" w:customStyle="1" w:styleId="c4">
    <w:name w:val="c4"/>
    <w:basedOn w:val="a"/>
    <w:rsid w:val="009E2B9B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70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879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4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95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7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8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</dc:creator>
  <cp:keywords/>
  <dc:description/>
  <cp:lastModifiedBy>Maks</cp:lastModifiedBy>
  <cp:revision>9</cp:revision>
  <dcterms:created xsi:type="dcterms:W3CDTF">2015-10-04T07:26:00Z</dcterms:created>
  <dcterms:modified xsi:type="dcterms:W3CDTF">2015-10-08T07:36:00Z</dcterms:modified>
</cp:coreProperties>
</file>