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2F" w:rsidRDefault="0001562F" w:rsidP="0001562F">
      <w:pPr>
        <w:spacing w:after="0" w:line="240" w:lineRule="auto"/>
        <w:ind w:left="113" w:right="113"/>
        <w:jc w:val="center"/>
        <w:rPr>
          <w:rFonts w:ascii="Times New Roman" w:hAnsi="Times New Roman" w:cs="Times New Roman"/>
          <w:b/>
          <w:sz w:val="32"/>
          <w:szCs w:val="32"/>
        </w:rPr>
      </w:pPr>
      <w:r w:rsidRPr="00BB7630">
        <w:rPr>
          <w:rFonts w:ascii="Times New Roman" w:hAnsi="Times New Roman" w:cs="Times New Roman"/>
          <w:b/>
          <w:sz w:val="32"/>
          <w:szCs w:val="32"/>
        </w:rPr>
        <w:t>СЕНСОРНОЕ ВОСПИТАНИЕ ДОШКОЛЬНИКОВ ЧЕРЕЗ ВОСПРИЯТИЕ ЦВЕТА</w:t>
      </w:r>
      <w:r>
        <w:rPr>
          <w:rFonts w:ascii="Times New Roman" w:hAnsi="Times New Roman" w:cs="Times New Roman"/>
          <w:b/>
          <w:sz w:val="32"/>
          <w:szCs w:val="32"/>
        </w:rPr>
        <w:t>.</w:t>
      </w:r>
    </w:p>
    <w:p w:rsidR="0001562F" w:rsidRPr="0001562F" w:rsidRDefault="0001562F" w:rsidP="0001562F">
      <w:pPr>
        <w:spacing w:after="0" w:line="240" w:lineRule="auto"/>
        <w:ind w:left="113" w:right="113"/>
        <w:jc w:val="right"/>
        <w:rPr>
          <w:rFonts w:ascii="Times New Roman" w:hAnsi="Times New Roman" w:cs="Times New Roman"/>
          <w:b/>
          <w:i/>
          <w:sz w:val="28"/>
          <w:szCs w:val="32"/>
        </w:rPr>
      </w:pPr>
      <w:r w:rsidRPr="0001562F">
        <w:rPr>
          <w:rFonts w:ascii="Times New Roman" w:hAnsi="Times New Roman" w:cs="Times New Roman"/>
          <w:b/>
          <w:i/>
          <w:sz w:val="28"/>
          <w:szCs w:val="32"/>
        </w:rPr>
        <w:t>Ганина Е.А.</w:t>
      </w:r>
    </w:p>
    <w:p w:rsidR="0001562F" w:rsidRPr="0001562F" w:rsidRDefault="0001562F" w:rsidP="0001562F">
      <w:pPr>
        <w:spacing w:after="0" w:line="240" w:lineRule="auto"/>
        <w:ind w:left="113" w:right="113"/>
        <w:jc w:val="right"/>
        <w:rPr>
          <w:rFonts w:ascii="Times New Roman" w:hAnsi="Times New Roman" w:cs="Times New Roman"/>
          <w:b/>
          <w:i/>
          <w:sz w:val="28"/>
          <w:szCs w:val="32"/>
        </w:rPr>
      </w:pPr>
      <w:r w:rsidRPr="0001562F">
        <w:rPr>
          <w:rFonts w:ascii="Times New Roman" w:hAnsi="Times New Roman" w:cs="Times New Roman"/>
          <w:b/>
          <w:i/>
          <w:sz w:val="28"/>
          <w:szCs w:val="32"/>
        </w:rPr>
        <w:t xml:space="preserve">Воспитатель МАДОУ </w:t>
      </w:r>
    </w:p>
    <w:p w:rsidR="0001562F" w:rsidRPr="0001562F" w:rsidRDefault="0001562F" w:rsidP="0001562F">
      <w:pPr>
        <w:spacing w:after="0" w:line="240" w:lineRule="auto"/>
        <w:ind w:left="113" w:right="113"/>
        <w:jc w:val="right"/>
        <w:rPr>
          <w:rFonts w:ascii="Times New Roman" w:hAnsi="Times New Roman" w:cs="Times New Roman"/>
          <w:b/>
          <w:i/>
          <w:sz w:val="28"/>
          <w:szCs w:val="32"/>
        </w:rPr>
      </w:pPr>
      <w:r w:rsidRPr="0001562F">
        <w:rPr>
          <w:rFonts w:ascii="Times New Roman" w:hAnsi="Times New Roman" w:cs="Times New Roman"/>
          <w:b/>
          <w:i/>
          <w:sz w:val="28"/>
          <w:szCs w:val="32"/>
        </w:rPr>
        <w:t>«Центр развития ребенка  д/сад №15»</w:t>
      </w:r>
    </w:p>
    <w:p w:rsidR="0001562F" w:rsidRPr="0001562F" w:rsidRDefault="0001562F" w:rsidP="0001562F">
      <w:pPr>
        <w:spacing w:after="0" w:line="240" w:lineRule="auto"/>
        <w:ind w:left="113" w:right="113"/>
        <w:jc w:val="right"/>
        <w:rPr>
          <w:rFonts w:ascii="Times New Roman" w:hAnsi="Times New Roman" w:cs="Times New Roman"/>
          <w:b/>
          <w:i/>
          <w:sz w:val="28"/>
          <w:szCs w:val="32"/>
        </w:rPr>
      </w:pPr>
      <w:r w:rsidRPr="0001562F">
        <w:rPr>
          <w:rFonts w:ascii="Times New Roman" w:hAnsi="Times New Roman" w:cs="Times New Roman"/>
          <w:b/>
          <w:i/>
          <w:sz w:val="28"/>
          <w:szCs w:val="32"/>
        </w:rPr>
        <w:t>Г. Добрянка</w:t>
      </w:r>
    </w:p>
    <w:p w:rsidR="0001562F" w:rsidRPr="0001562F" w:rsidRDefault="0001562F" w:rsidP="0001562F">
      <w:pPr>
        <w:spacing w:after="0" w:line="240" w:lineRule="auto"/>
        <w:ind w:left="113" w:right="113"/>
        <w:jc w:val="right"/>
        <w:rPr>
          <w:rFonts w:ascii="Times New Roman" w:hAnsi="Times New Roman" w:cs="Times New Roman"/>
          <w:sz w:val="28"/>
          <w:szCs w:val="32"/>
        </w:rPr>
      </w:pPr>
      <w:r w:rsidRPr="0001562F">
        <w:rPr>
          <w:rFonts w:ascii="Times New Roman" w:hAnsi="Times New Roman" w:cs="Times New Roman"/>
          <w:sz w:val="28"/>
          <w:szCs w:val="32"/>
        </w:rPr>
        <w:t>Цвета действуют на душу,</w:t>
      </w:r>
    </w:p>
    <w:p w:rsidR="0001562F" w:rsidRPr="0001562F" w:rsidRDefault="0001562F" w:rsidP="0001562F">
      <w:pPr>
        <w:spacing w:after="0" w:line="240" w:lineRule="auto"/>
        <w:ind w:left="113" w:right="113"/>
        <w:jc w:val="right"/>
        <w:rPr>
          <w:rFonts w:ascii="Times New Roman" w:hAnsi="Times New Roman" w:cs="Times New Roman"/>
          <w:sz w:val="28"/>
          <w:szCs w:val="32"/>
        </w:rPr>
      </w:pPr>
      <w:r w:rsidRPr="0001562F">
        <w:rPr>
          <w:rFonts w:ascii="Times New Roman" w:hAnsi="Times New Roman" w:cs="Times New Roman"/>
          <w:sz w:val="28"/>
          <w:szCs w:val="32"/>
        </w:rPr>
        <w:tab/>
      </w:r>
      <w:r w:rsidRPr="0001562F">
        <w:rPr>
          <w:rFonts w:ascii="Times New Roman" w:hAnsi="Times New Roman" w:cs="Times New Roman"/>
          <w:sz w:val="28"/>
          <w:szCs w:val="32"/>
        </w:rPr>
        <w:tab/>
        <w:t xml:space="preserve">  они могут вызывать чувства, </w:t>
      </w:r>
    </w:p>
    <w:p w:rsidR="0001562F" w:rsidRPr="0001562F" w:rsidRDefault="0001562F" w:rsidP="0001562F">
      <w:pPr>
        <w:spacing w:after="0" w:line="240" w:lineRule="auto"/>
        <w:ind w:left="113" w:right="113"/>
        <w:jc w:val="right"/>
        <w:rPr>
          <w:rFonts w:ascii="Times New Roman" w:hAnsi="Times New Roman" w:cs="Times New Roman"/>
          <w:sz w:val="28"/>
          <w:szCs w:val="32"/>
        </w:rPr>
      </w:pPr>
      <w:r w:rsidRPr="0001562F">
        <w:rPr>
          <w:rFonts w:ascii="Times New Roman" w:hAnsi="Times New Roman" w:cs="Times New Roman"/>
          <w:sz w:val="28"/>
          <w:szCs w:val="32"/>
        </w:rPr>
        <w:t>пробуждать эмоции, мысли.</w:t>
      </w:r>
    </w:p>
    <w:p w:rsidR="0001562F" w:rsidRPr="0001562F" w:rsidRDefault="0001562F" w:rsidP="00DF0143">
      <w:pPr>
        <w:spacing w:after="0" w:line="240" w:lineRule="auto"/>
        <w:ind w:left="113" w:right="113"/>
        <w:jc w:val="both"/>
        <w:rPr>
          <w:rFonts w:ascii="Times New Roman" w:hAnsi="Times New Roman" w:cs="Times New Roman"/>
          <w:sz w:val="28"/>
          <w:szCs w:val="32"/>
        </w:rPr>
      </w:pPr>
      <w:r>
        <w:rPr>
          <w:rFonts w:ascii="Times New Roman" w:hAnsi="Times New Roman" w:cs="Times New Roman"/>
          <w:sz w:val="28"/>
          <w:szCs w:val="32"/>
        </w:rPr>
        <w:t>И.В. Гё</w:t>
      </w:r>
      <w:r w:rsidRPr="0001562F">
        <w:rPr>
          <w:rFonts w:ascii="Times New Roman" w:hAnsi="Times New Roman" w:cs="Times New Roman"/>
          <w:sz w:val="28"/>
          <w:szCs w:val="32"/>
        </w:rPr>
        <w:t>те</w:t>
      </w:r>
    </w:p>
    <w:p w:rsidR="0001562F" w:rsidRPr="0001562F" w:rsidRDefault="0001562F" w:rsidP="00DF0143">
      <w:pPr>
        <w:spacing w:after="0" w:line="240" w:lineRule="auto"/>
        <w:ind w:right="-1" w:firstLine="567"/>
        <w:jc w:val="both"/>
        <w:rPr>
          <w:rFonts w:ascii="Times New Roman" w:hAnsi="Times New Roman" w:cs="Times New Roman"/>
          <w:sz w:val="28"/>
          <w:szCs w:val="32"/>
        </w:rPr>
      </w:pPr>
      <w:r w:rsidRPr="0001562F">
        <w:rPr>
          <w:rFonts w:ascii="Times New Roman" w:hAnsi="Times New Roman" w:cs="Times New Roman"/>
          <w:sz w:val="28"/>
          <w:szCs w:val="32"/>
        </w:rPr>
        <w:t xml:space="preserve">В данной статье хочу поделиться опытом своей работы с детьми в развитии восприятия цвета. </w:t>
      </w:r>
      <w:r w:rsidR="00541BD3">
        <w:rPr>
          <w:rFonts w:ascii="Times New Roman" w:hAnsi="Times New Roman" w:cs="Times New Roman"/>
          <w:sz w:val="28"/>
          <w:szCs w:val="32"/>
        </w:rPr>
        <w:t>Теоретической о</w:t>
      </w:r>
      <w:r w:rsidRPr="0001562F">
        <w:rPr>
          <w:rFonts w:ascii="Times New Roman" w:hAnsi="Times New Roman" w:cs="Times New Roman"/>
          <w:sz w:val="28"/>
          <w:szCs w:val="32"/>
        </w:rPr>
        <w:t xml:space="preserve">сновой данного опыта являются исследования Э.Г. Пилюгиной, Л.А. </w:t>
      </w:r>
      <w:proofErr w:type="spellStart"/>
      <w:r w:rsidRPr="0001562F">
        <w:rPr>
          <w:rFonts w:ascii="Times New Roman" w:hAnsi="Times New Roman" w:cs="Times New Roman"/>
          <w:sz w:val="28"/>
          <w:szCs w:val="32"/>
        </w:rPr>
        <w:t>Ве</w:t>
      </w:r>
      <w:r w:rsidR="00541BD3">
        <w:rPr>
          <w:rFonts w:ascii="Times New Roman" w:hAnsi="Times New Roman" w:cs="Times New Roman"/>
          <w:sz w:val="28"/>
          <w:szCs w:val="32"/>
        </w:rPr>
        <w:t>нгер</w:t>
      </w:r>
      <w:proofErr w:type="spellEnd"/>
      <w:r w:rsidR="00541BD3">
        <w:rPr>
          <w:rFonts w:ascii="Times New Roman" w:hAnsi="Times New Roman" w:cs="Times New Roman"/>
          <w:sz w:val="28"/>
          <w:szCs w:val="32"/>
        </w:rPr>
        <w:t xml:space="preserve">, Н.Б. </w:t>
      </w:r>
      <w:proofErr w:type="spellStart"/>
      <w:r w:rsidR="00541BD3">
        <w:rPr>
          <w:rFonts w:ascii="Times New Roman" w:hAnsi="Times New Roman" w:cs="Times New Roman"/>
          <w:sz w:val="28"/>
          <w:szCs w:val="32"/>
        </w:rPr>
        <w:t>Венгер</w:t>
      </w:r>
      <w:proofErr w:type="spellEnd"/>
      <w:r w:rsidR="00541BD3">
        <w:rPr>
          <w:rFonts w:ascii="Times New Roman" w:hAnsi="Times New Roman" w:cs="Times New Roman"/>
          <w:sz w:val="28"/>
          <w:szCs w:val="32"/>
        </w:rPr>
        <w:t>, Е.И. Тихеева. Применяю</w:t>
      </w:r>
      <w:r w:rsidRPr="0001562F">
        <w:rPr>
          <w:rFonts w:ascii="Times New Roman" w:hAnsi="Times New Roman" w:cs="Times New Roman"/>
          <w:sz w:val="28"/>
          <w:szCs w:val="32"/>
        </w:rPr>
        <w:t xml:space="preserve"> </w:t>
      </w:r>
      <w:r w:rsidR="00541BD3">
        <w:rPr>
          <w:rFonts w:ascii="Times New Roman" w:hAnsi="Times New Roman" w:cs="Times New Roman"/>
          <w:sz w:val="28"/>
          <w:szCs w:val="32"/>
        </w:rPr>
        <w:t xml:space="preserve">в своей работе с целью систематизации своей деятельности, заинтересованности детей, расширения их кругозора </w:t>
      </w:r>
      <w:r w:rsidRPr="0001562F">
        <w:rPr>
          <w:rFonts w:ascii="Times New Roman" w:hAnsi="Times New Roman" w:cs="Times New Roman"/>
          <w:sz w:val="28"/>
          <w:szCs w:val="32"/>
        </w:rPr>
        <w:t>инновационные разработки Т.В. Савиной, И.А. Лыковой, педагогов дошкольного образования Л.А. Савеловой</w:t>
      </w:r>
      <w:proofErr w:type="gramStart"/>
      <w:r w:rsidRPr="0001562F">
        <w:rPr>
          <w:rFonts w:ascii="Times New Roman" w:hAnsi="Times New Roman" w:cs="Times New Roman"/>
          <w:sz w:val="28"/>
          <w:szCs w:val="32"/>
        </w:rPr>
        <w:t xml:space="preserve">., </w:t>
      </w:r>
      <w:proofErr w:type="gramEnd"/>
      <w:r w:rsidRPr="0001562F">
        <w:rPr>
          <w:rFonts w:ascii="Times New Roman" w:hAnsi="Times New Roman" w:cs="Times New Roman"/>
          <w:sz w:val="28"/>
          <w:szCs w:val="32"/>
        </w:rPr>
        <w:t xml:space="preserve">А.В. </w:t>
      </w:r>
      <w:proofErr w:type="spellStart"/>
      <w:r w:rsidRPr="0001562F">
        <w:rPr>
          <w:rFonts w:ascii="Times New Roman" w:hAnsi="Times New Roman" w:cs="Times New Roman"/>
          <w:sz w:val="28"/>
          <w:szCs w:val="32"/>
        </w:rPr>
        <w:t>Колисниченко</w:t>
      </w:r>
      <w:proofErr w:type="spellEnd"/>
      <w:r w:rsidRPr="0001562F">
        <w:rPr>
          <w:rFonts w:ascii="Times New Roman" w:hAnsi="Times New Roman" w:cs="Times New Roman"/>
          <w:sz w:val="28"/>
          <w:szCs w:val="32"/>
        </w:rPr>
        <w:t xml:space="preserve">, </w:t>
      </w:r>
      <w:r w:rsidR="00541BD3">
        <w:rPr>
          <w:rFonts w:ascii="Times New Roman" w:hAnsi="Times New Roman" w:cs="Times New Roman"/>
          <w:sz w:val="28"/>
          <w:szCs w:val="32"/>
        </w:rPr>
        <w:t xml:space="preserve">С.Ю. </w:t>
      </w:r>
      <w:proofErr w:type="spellStart"/>
      <w:r w:rsidR="00541BD3">
        <w:rPr>
          <w:rFonts w:ascii="Times New Roman" w:hAnsi="Times New Roman" w:cs="Times New Roman"/>
          <w:sz w:val="28"/>
          <w:szCs w:val="32"/>
        </w:rPr>
        <w:t>Кондратовой</w:t>
      </w:r>
      <w:proofErr w:type="spellEnd"/>
      <w:r w:rsidR="00541BD3">
        <w:rPr>
          <w:rFonts w:ascii="Times New Roman" w:hAnsi="Times New Roman" w:cs="Times New Roman"/>
          <w:sz w:val="28"/>
          <w:szCs w:val="32"/>
        </w:rPr>
        <w:t xml:space="preserve">, Л.М. </w:t>
      </w:r>
      <w:proofErr w:type="spellStart"/>
      <w:r w:rsidR="00541BD3">
        <w:rPr>
          <w:rFonts w:ascii="Times New Roman" w:hAnsi="Times New Roman" w:cs="Times New Roman"/>
          <w:sz w:val="28"/>
          <w:szCs w:val="32"/>
        </w:rPr>
        <w:t>Кукасян</w:t>
      </w:r>
      <w:proofErr w:type="spellEnd"/>
      <w:r w:rsidR="00541BD3">
        <w:rPr>
          <w:rFonts w:ascii="Times New Roman" w:hAnsi="Times New Roman" w:cs="Times New Roman"/>
          <w:sz w:val="28"/>
          <w:szCs w:val="32"/>
        </w:rPr>
        <w:t>.</w:t>
      </w:r>
    </w:p>
    <w:p w:rsidR="0001562F" w:rsidRPr="0001562F" w:rsidRDefault="0001562F" w:rsidP="00DF0143">
      <w:pPr>
        <w:spacing w:after="0" w:line="240" w:lineRule="auto"/>
        <w:ind w:right="-1" w:firstLine="567"/>
        <w:jc w:val="both"/>
        <w:rPr>
          <w:rFonts w:ascii="Times New Roman" w:hAnsi="Times New Roman" w:cs="Times New Roman"/>
          <w:sz w:val="28"/>
          <w:szCs w:val="32"/>
        </w:rPr>
      </w:pPr>
      <w:r w:rsidRPr="0001562F">
        <w:rPr>
          <w:rFonts w:ascii="Times New Roman" w:hAnsi="Times New Roman" w:cs="Times New Roman"/>
          <w:sz w:val="28"/>
          <w:szCs w:val="32"/>
        </w:rPr>
        <w:t>В организме человека существует система</w:t>
      </w:r>
      <w:r w:rsidR="008C3452">
        <w:rPr>
          <w:rFonts w:ascii="Times New Roman" w:hAnsi="Times New Roman" w:cs="Times New Roman"/>
          <w:sz w:val="28"/>
          <w:szCs w:val="32"/>
        </w:rPr>
        <w:t xml:space="preserve">, </w:t>
      </w:r>
      <w:r w:rsidRPr="0001562F">
        <w:rPr>
          <w:rFonts w:ascii="Times New Roman" w:hAnsi="Times New Roman" w:cs="Times New Roman"/>
          <w:sz w:val="28"/>
          <w:szCs w:val="32"/>
        </w:rPr>
        <w:t>направленная на организацию восприятия окружающего мира, которую называю</w:t>
      </w:r>
      <w:r w:rsidR="008C3452">
        <w:rPr>
          <w:rFonts w:ascii="Times New Roman" w:hAnsi="Times New Roman" w:cs="Times New Roman"/>
          <w:sz w:val="28"/>
          <w:szCs w:val="32"/>
        </w:rPr>
        <w:t xml:space="preserve">т сенсорной (чувственной). По сенсорному </w:t>
      </w:r>
      <w:r w:rsidRPr="0001562F">
        <w:rPr>
          <w:rFonts w:ascii="Times New Roman" w:hAnsi="Times New Roman" w:cs="Times New Roman"/>
          <w:sz w:val="28"/>
          <w:szCs w:val="32"/>
        </w:rPr>
        <w:t>в</w:t>
      </w:r>
      <w:r w:rsidR="008C3452">
        <w:rPr>
          <w:rFonts w:ascii="Times New Roman" w:hAnsi="Times New Roman" w:cs="Times New Roman"/>
          <w:sz w:val="28"/>
          <w:szCs w:val="32"/>
        </w:rPr>
        <w:t xml:space="preserve">оспитанию </w:t>
      </w:r>
      <w:r w:rsidRPr="0001562F">
        <w:rPr>
          <w:rFonts w:ascii="Times New Roman" w:hAnsi="Times New Roman" w:cs="Times New Roman"/>
          <w:sz w:val="28"/>
          <w:szCs w:val="32"/>
        </w:rPr>
        <w:t>в каждом возрасте ставятся свои задачи:</w:t>
      </w:r>
    </w:p>
    <w:p w:rsidR="0001562F" w:rsidRPr="0001562F" w:rsidRDefault="0001562F" w:rsidP="00DF0143">
      <w:pPr>
        <w:spacing w:after="0" w:line="240" w:lineRule="auto"/>
        <w:ind w:right="-1" w:firstLine="567"/>
        <w:jc w:val="both"/>
        <w:rPr>
          <w:rFonts w:ascii="Times New Roman" w:hAnsi="Times New Roman" w:cs="Times New Roman"/>
          <w:sz w:val="28"/>
          <w:szCs w:val="32"/>
        </w:rPr>
      </w:pPr>
      <w:r w:rsidRPr="0001562F">
        <w:rPr>
          <w:rFonts w:ascii="Times New Roman" w:hAnsi="Times New Roman" w:cs="Times New Roman"/>
          <w:sz w:val="28"/>
          <w:szCs w:val="32"/>
        </w:rPr>
        <w:t>Младшие дошкольники д</w:t>
      </w:r>
      <w:r w:rsidR="008C3452">
        <w:rPr>
          <w:rFonts w:ascii="Times New Roman" w:hAnsi="Times New Roman" w:cs="Times New Roman"/>
          <w:sz w:val="28"/>
          <w:szCs w:val="32"/>
        </w:rPr>
        <w:t>олжны научиться выделять цвет, ф</w:t>
      </w:r>
      <w:r w:rsidRPr="0001562F">
        <w:rPr>
          <w:rFonts w:ascii="Times New Roman" w:hAnsi="Times New Roman" w:cs="Times New Roman"/>
          <w:sz w:val="28"/>
          <w:szCs w:val="32"/>
        </w:rPr>
        <w:t>орму и величину, как признаки предметов. Накапливать представления об их разнообразии и об отношениях между  предметами по величине.</w:t>
      </w:r>
    </w:p>
    <w:p w:rsidR="00102226" w:rsidRDefault="008C3452" w:rsidP="00DF0143">
      <w:pPr>
        <w:spacing w:before="100" w:beforeAutospacing="1" w:after="100" w:afterAutospacing="1" w:line="240" w:lineRule="auto"/>
        <w:jc w:val="both"/>
        <w:rPr>
          <w:rFonts w:ascii="Times New Roman" w:eastAsia="Times New Roman" w:hAnsi="Times New Roman" w:cs="Times New Roman"/>
          <w:sz w:val="28"/>
          <w:szCs w:val="24"/>
          <w:lang w:eastAsia="ru-RU"/>
        </w:rPr>
      </w:pPr>
      <w:r>
        <w:rPr>
          <w:rFonts w:ascii="Times New Roman" w:hAnsi="Times New Roman" w:cs="Times New Roman"/>
          <w:sz w:val="28"/>
          <w:szCs w:val="32"/>
        </w:rPr>
        <w:t xml:space="preserve">   </w:t>
      </w:r>
      <w:r w:rsidR="0001562F" w:rsidRPr="0001562F">
        <w:rPr>
          <w:rFonts w:ascii="Times New Roman" w:hAnsi="Times New Roman" w:cs="Times New Roman"/>
          <w:sz w:val="28"/>
          <w:szCs w:val="32"/>
        </w:rPr>
        <w:t>Старшие дошкольники овладевают знаниями о сенсорных эталонах, геометрических фигура</w:t>
      </w:r>
      <w:r w:rsidR="00C92BF4">
        <w:rPr>
          <w:rFonts w:ascii="Times New Roman" w:hAnsi="Times New Roman" w:cs="Times New Roman"/>
          <w:sz w:val="28"/>
          <w:szCs w:val="32"/>
        </w:rPr>
        <w:t>х, накапливают сенсорный опыт,</w:t>
      </w:r>
      <w:r w:rsidR="00DF0143">
        <w:rPr>
          <w:rFonts w:ascii="Times New Roman" w:hAnsi="Times New Roman" w:cs="Times New Roman"/>
          <w:sz w:val="28"/>
          <w:szCs w:val="32"/>
        </w:rPr>
        <w:t xml:space="preserve"> </w:t>
      </w:r>
      <w:r w:rsidR="00C92BF4">
        <w:rPr>
          <w:rFonts w:ascii="Times New Roman" w:hAnsi="Times New Roman" w:cs="Times New Roman"/>
          <w:sz w:val="28"/>
          <w:szCs w:val="32"/>
        </w:rPr>
        <w:t>п</w:t>
      </w:r>
      <w:r w:rsidR="0001562F" w:rsidRPr="0001562F">
        <w:rPr>
          <w:rFonts w:ascii="Times New Roman" w:hAnsi="Times New Roman" w:cs="Times New Roman"/>
          <w:sz w:val="28"/>
          <w:szCs w:val="32"/>
        </w:rPr>
        <w:t>ополняют словарный запас. С п</w:t>
      </w:r>
      <w:r w:rsidR="00DF0143">
        <w:rPr>
          <w:rFonts w:ascii="Times New Roman" w:hAnsi="Times New Roman" w:cs="Times New Roman"/>
          <w:sz w:val="28"/>
          <w:szCs w:val="32"/>
        </w:rPr>
        <w:t>омощью этих достижений ребенок</w:t>
      </w:r>
      <w:r w:rsidR="0001562F" w:rsidRPr="0001562F">
        <w:rPr>
          <w:rFonts w:ascii="Times New Roman" w:hAnsi="Times New Roman" w:cs="Times New Roman"/>
          <w:sz w:val="28"/>
          <w:szCs w:val="32"/>
        </w:rPr>
        <w:t xml:space="preserve"> активно осваивает окружающую действительность, в процессе чего формируется восприятие дошкольника.</w:t>
      </w:r>
      <w:r w:rsidR="00102226" w:rsidRPr="00102226">
        <w:rPr>
          <w:rFonts w:ascii="Times New Roman" w:eastAsia="Times New Roman" w:hAnsi="Times New Roman" w:cs="Times New Roman"/>
          <w:sz w:val="28"/>
          <w:szCs w:val="24"/>
          <w:lang w:eastAsia="ru-RU"/>
        </w:rPr>
        <w:t xml:space="preserve"> </w:t>
      </w:r>
    </w:p>
    <w:p w:rsidR="00464475" w:rsidRDefault="00DF0143" w:rsidP="00DF0143">
      <w:pPr>
        <w:spacing w:before="100" w:beforeAutospacing="1" w:after="100" w:afterAutospacing="1"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102226" w:rsidRPr="006F0B19">
        <w:rPr>
          <w:rFonts w:ascii="Times New Roman" w:eastAsia="Times New Roman" w:hAnsi="Times New Roman" w:cs="Times New Roman"/>
          <w:sz w:val="28"/>
          <w:szCs w:val="24"/>
          <w:lang w:eastAsia="ru-RU"/>
        </w:rPr>
        <w:t>Большое значение в сенсорном воспитании имеет формирования у детей представления о сенсорных эталонах</w:t>
      </w:r>
      <w:r>
        <w:rPr>
          <w:rFonts w:ascii="Times New Roman" w:eastAsia="Times New Roman" w:hAnsi="Times New Roman" w:cs="Times New Roman"/>
          <w:sz w:val="28"/>
          <w:szCs w:val="24"/>
          <w:lang w:eastAsia="ru-RU"/>
        </w:rPr>
        <w:t xml:space="preserve"> </w:t>
      </w:r>
      <w:r w:rsidR="00102226" w:rsidRPr="006F0B19">
        <w:rPr>
          <w:rFonts w:ascii="Times New Roman" w:eastAsia="Times New Roman" w:hAnsi="Times New Roman" w:cs="Times New Roman"/>
          <w:sz w:val="28"/>
          <w:szCs w:val="24"/>
          <w:lang w:eastAsia="ru-RU"/>
        </w:rPr>
        <w:t>- общепринятых образцах внешних свойств</w:t>
      </w:r>
      <w:r w:rsidR="006E42C5">
        <w:rPr>
          <w:rFonts w:ascii="Times New Roman" w:eastAsia="Times New Roman" w:hAnsi="Times New Roman" w:cs="Times New Roman"/>
          <w:sz w:val="28"/>
          <w:szCs w:val="24"/>
          <w:lang w:eastAsia="ru-RU"/>
        </w:rPr>
        <w:t>,</w:t>
      </w:r>
      <w:r w:rsidR="00102226" w:rsidRPr="006F0B19">
        <w:rPr>
          <w:rFonts w:ascii="Times New Roman" w:eastAsia="Times New Roman" w:hAnsi="Times New Roman" w:cs="Times New Roman"/>
          <w:sz w:val="28"/>
          <w:szCs w:val="24"/>
          <w:lang w:eastAsia="ru-RU"/>
        </w:rPr>
        <w:t xml:space="preserve"> предметов. Знакомя детей с различными свойствами, не следует добиваться запоминания и употребления их названий. Главное, чтобы ребенок умел учитывать свойства предметов во время действий с ними. Чтобы привлечь внимание ребенка раннего возраста к свойствам предметов, выработать устойчивые представления об их свойствах, целесообразно организовывать такие действия с предметами, при которых для получения нужного результата требуется сопоставить предметы по форме, величине, установить их совпадение или несовпадение. Обучая малышей выполнять простейшие продуктивные задания, необходимо добиваться того, чтобы каждый ребенок усвоил, что форма, цвет, величина - постоянные признаки предметов, которые нужно учитывать при выполнении самых различных действий. </w:t>
      </w:r>
    </w:p>
    <w:p w:rsidR="0001562F" w:rsidRPr="00464475" w:rsidRDefault="00464475" w:rsidP="00DF0143">
      <w:pPr>
        <w:spacing w:before="100" w:beforeAutospacing="1" w:after="100" w:afterAutospacing="1"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A9100D">
        <w:rPr>
          <w:rFonts w:ascii="Times New Roman" w:eastAsia="Times New Roman" w:hAnsi="Times New Roman" w:cs="Times New Roman"/>
          <w:sz w:val="28"/>
          <w:szCs w:val="24"/>
          <w:lang w:eastAsia="ru-RU"/>
        </w:rPr>
        <w:t>При разработке системы работы с детьми, в которую вошли игры, непосредственно образовательная деятельность, индивидуальная работа</w:t>
      </w:r>
      <w:r>
        <w:rPr>
          <w:rFonts w:ascii="Times New Roman" w:eastAsia="Times New Roman" w:hAnsi="Times New Roman" w:cs="Times New Roman"/>
          <w:sz w:val="28"/>
          <w:szCs w:val="24"/>
          <w:lang w:eastAsia="ru-RU"/>
        </w:rPr>
        <w:t>, всегда</w:t>
      </w:r>
      <w:bookmarkStart w:id="0" w:name="_GoBack"/>
      <w:bookmarkEnd w:id="0"/>
      <w:r>
        <w:rPr>
          <w:rFonts w:ascii="Times New Roman" w:eastAsia="Times New Roman" w:hAnsi="Times New Roman" w:cs="Times New Roman"/>
          <w:sz w:val="28"/>
          <w:szCs w:val="24"/>
          <w:lang w:eastAsia="ru-RU"/>
        </w:rPr>
        <w:t xml:space="preserve"> </w:t>
      </w:r>
      <w:r>
        <w:rPr>
          <w:rFonts w:ascii="Times New Roman" w:hAnsi="Times New Roman" w:cs="Times New Roman"/>
          <w:sz w:val="28"/>
          <w:szCs w:val="32"/>
        </w:rPr>
        <w:t>помнила</w:t>
      </w:r>
      <w:r w:rsidR="00DF0143">
        <w:rPr>
          <w:rFonts w:ascii="Times New Roman" w:hAnsi="Times New Roman" w:cs="Times New Roman"/>
          <w:sz w:val="28"/>
          <w:szCs w:val="32"/>
        </w:rPr>
        <w:t>, что в</w:t>
      </w:r>
      <w:r w:rsidR="0001562F" w:rsidRPr="0001562F">
        <w:rPr>
          <w:rFonts w:ascii="Times New Roman" w:hAnsi="Times New Roman" w:cs="Times New Roman"/>
          <w:sz w:val="28"/>
          <w:szCs w:val="32"/>
        </w:rPr>
        <w:t>осприятие является ведущим процессом в формировании познават</w:t>
      </w:r>
      <w:r w:rsidR="00DF0143">
        <w:rPr>
          <w:rFonts w:ascii="Times New Roman" w:hAnsi="Times New Roman" w:cs="Times New Roman"/>
          <w:sz w:val="28"/>
          <w:szCs w:val="32"/>
        </w:rPr>
        <w:t>ельной деятельности дошкольника</w:t>
      </w:r>
      <w:r>
        <w:rPr>
          <w:rFonts w:ascii="Times New Roman" w:hAnsi="Times New Roman" w:cs="Times New Roman"/>
          <w:sz w:val="28"/>
          <w:szCs w:val="32"/>
        </w:rPr>
        <w:t>.</w:t>
      </w:r>
      <w:r w:rsidR="00DF0143" w:rsidRPr="00DF0143">
        <w:rPr>
          <w:rFonts w:ascii="Times New Roman" w:hAnsi="Times New Roman" w:cs="Times New Roman"/>
          <w:sz w:val="28"/>
          <w:szCs w:val="32"/>
        </w:rPr>
        <w:t xml:space="preserve"> </w:t>
      </w:r>
      <w:r>
        <w:rPr>
          <w:rFonts w:ascii="Times New Roman" w:hAnsi="Times New Roman" w:cs="Times New Roman"/>
          <w:sz w:val="28"/>
          <w:szCs w:val="32"/>
        </w:rPr>
        <w:t>Особое внимание уделяю</w:t>
      </w:r>
      <w:r w:rsidR="00DF0143">
        <w:rPr>
          <w:rFonts w:ascii="Times New Roman" w:hAnsi="Times New Roman" w:cs="Times New Roman"/>
          <w:sz w:val="28"/>
          <w:szCs w:val="32"/>
        </w:rPr>
        <w:t xml:space="preserve"> демо</w:t>
      </w:r>
      <w:r>
        <w:rPr>
          <w:rFonts w:ascii="Times New Roman" w:hAnsi="Times New Roman" w:cs="Times New Roman"/>
          <w:sz w:val="28"/>
          <w:szCs w:val="32"/>
        </w:rPr>
        <w:t>нстрационному</w:t>
      </w:r>
      <w:r w:rsidR="00DF0143">
        <w:rPr>
          <w:rFonts w:ascii="Times New Roman" w:hAnsi="Times New Roman" w:cs="Times New Roman"/>
          <w:sz w:val="28"/>
          <w:szCs w:val="32"/>
        </w:rPr>
        <w:t xml:space="preserve"> материал</w:t>
      </w:r>
      <w:r>
        <w:rPr>
          <w:rFonts w:ascii="Times New Roman" w:hAnsi="Times New Roman" w:cs="Times New Roman"/>
          <w:sz w:val="28"/>
          <w:szCs w:val="32"/>
        </w:rPr>
        <w:t xml:space="preserve">у, он должен для детей </w:t>
      </w:r>
      <w:proofErr w:type="gramStart"/>
      <w:r>
        <w:rPr>
          <w:rFonts w:ascii="Times New Roman" w:hAnsi="Times New Roman" w:cs="Times New Roman"/>
          <w:sz w:val="28"/>
          <w:szCs w:val="32"/>
        </w:rPr>
        <w:t>пред</w:t>
      </w:r>
      <w:proofErr w:type="gramEnd"/>
      <w:r w:rsidR="006E42C5">
        <w:rPr>
          <w:rFonts w:ascii="Times New Roman" w:hAnsi="Times New Roman" w:cs="Times New Roman"/>
          <w:sz w:val="28"/>
          <w:szCs w:val="32"/>
        </w:rPr>
        <w:t xml:space="preserve"> </w:t>
      </w:r>
      <w:r>
        <w:rPr>
          <w:rFonts w:ascii="Times New Roman" w:hAnsi="Times New Roman" w:cs="Times New Roman"/>
          <w:sz w:val="28"/>
          <w:szCs w:val="32"/>
        </w:rPr>
        <w:t>дошкольного возраста быть ярким и эстетичным.</w:t>
      </w:r>
      <w:r w:rsidR="00DF0143">
        <w:rPr>
          <w:rFonts w:ascii="Times New Roman" w:hAnsi="Times New Roman" w:cs="Times New Roman"/>
          <w:sz w:val="28"/>
          <w:szCs w:val="32"/>
        </w:rPr>
        <w:t xml:space="preserve"> </w:t>
      </w:r>
      <w:r w:rsidR="0001562F" w:rsidRPr="0001562F">
        <w:rPr>
          <w:rFonts w:ascii="Times New Roman" w:hAnsi="Times New Roman" w:cs="Times New Roman"/>
          <w:sz w:val="28"/>
          <w:szCs w:val="32"/>
        </w:rPr>
        <w:t>Сущность процесса заключается</w:t>
      </w:r>
      <w:r w:rsidR="00DF0143">
        <w:rPr>
          <w:rFonts w:ascii="Times New Roman" w:hAnsi="Times New Roman" w:cs="Times New Roman"/>
          <w:sz w:val="28"/>
          <w:szCs w:val="32"/>
        </w:rPr>
        <w:t xml:space="preserve"> в том, что ребенок</w:t>
      </w:r>
      <w:r w:rsidR="0001562F" w:rsidRPr="0001562F">
        <w:rPr>
          <w:rFonts w:ascii="Times New Roman" w:hAnsi="Times New Roman" w:cs="Times New Roman"/>
          <w:sz w:val="28"/>
          <w:szCs w:val="32"/>
        </w:rPr>
        <w:t xml:space="preserve"> обеспечивает первичную обработку информации полученной из внешнего мира, узнавание и различение свой</w:t>
      </w:r>
      <w:proofErr w:type="gramStart"/>
      <w:r w:rsidR="0001562F" w:rsidRPr="0001562F">
        <w:rPr>
          <w:rFonts w:ascii="Times New Roman" w:hAnsi="Times New Roman" w:cs="Times New Roman"/>
          <w:sz w:val="28"/>
          <w:szCs w:val="32"/>
        </w:rPr>
        <w:t>ств пр</w:t>
      </w:r>
      <w:proofErr w:type="gramEnd"/>
      <w:r w:rsidR="0001562F" w:rsidRPr="0001562F">
        <w:rPr>
          <w:rFonts w:ascii="Times New Roman" w:hAnsi="Times New Roman" w:cs="Times New Roman"/>
          <w:sz w:val="28"/>
          <w:szCs w:val="32"/>
        </w:rPr>
        <w:t>едметов, их особенностей и назначения. Этот процесс помогает отличать один предмет от других, выделять из ряда других похожих или не похожих на него.</w:t>
      </w:r>
    </w:p>
    <w:p w:rsidR="0001562F" w:rsidRPr="0001562F" w:rsidRDefault="0001562F" w:rsidP="0001562F">
      <w:pPr>
        <w:spacing w:after="0" w:line="240" w:lineRule="auto"/>
        <w:ind w:right="-1" w:firstLine="567"/>
        <w:jc w:val="both"/>
        <w:rPr>
          <w:rFonts w:ascii="Times New Roman" w:hAnsi="Times New Roman" w:cs="Times New Roman"/>
          <w:sz w:val="28"/>
          <w:szCs w:val="32"/>
        </w:rPr>
      </w:pPr>
      <w:r w:rsidRPr="0001562F">
        <w:rPr>
          <w:rFonts w:ascii="Times New Roman" w:hAnsi="Times New Roman" w:cs="Times New Roman"/>
          <w:sz w:val="28"/>
          <w:szCs w:val="32"/>
        </w:rPr>
        <w:t>Акцентируя свою работу на развитии восприятия цвета</w:t>
      </w:r>
      <w:r w:rsidR="006E42C5">
        <w:rPr>
          <w:rFonts w:ascii="Times New Roman" w:hAnsi="Times New Roman" w:cs="Times New Roman"/>
          <w:sz w:val="28"/>
          <w:szCs w:val="32"/>
        </w:rPr>
        <w:t>,</w:t>
      </w:r>
      <w:r w:rsidRPr="0001562F">
        <w:rPr>
          <w:rFonts w:ascii="Times New Roman" w:hAnsi="Times New Roman" w:cs="Times New Roman"/>
          <w:sz w:val="28"/>
          <w:szCs w:val="32"/>
        </w:rPr>
        <w:t xml:space="preserve"> у детей дошкольного возраста</w:t>
      </w:r>
      <w:r w:rsidRPr="0001562F">
        <w:rPr>
          <w:sz w:val="20"/>
        </w:rPr>
        <w:t xml:space="preserve"> </w:t>
      </w:r>
      <w:r w:rsidRPr="0001562F">
        <w:rPr>
          <w:rFonts w:ascii="Times New Roman" w:hAnsi="Times New Roman" w:cs="Times New Roman"/>
          <w:sz w:val="28"/>
          <w:szCs w:val="32"/>
        </w:rPr>
        <w:t xml:space="preserve">хочу отметить, что восприятие цвета отличается от восприятия формы и величины, прежде всего тем, что это свойство не может быть выделено практическим путем, путем проб и ошибок. Цвет нужно обязательно увидеть, то есть при восприятии цвета можно пользоваться только зрительной ориентировкой. </w:t>
      </w:r>
      <w:r w:rsidR="0002242E">
        <w:rPr>
          <w:rFonts w:ascii="Times New Roman" w:hAnsi="Times New Roman" w:cs="Times New Roman"/>
          <w:sz w:val="28"/>
          <w:szCs w:val="32"/>
        </w:rPr>
        <w:t>Для этого разработала цикл занятий, упражнений и ряд дидактических игр для закрепления цвета.</w:t>
      </w:r>
    </w:p>
    <w:p w:rsidR="0001562F" w:rsidRPr="0001562F" w:rsidRDefault="0001562F" w:rsidP="0001562F">
      <w:pPr>
        <w:spacing w:after="0" w:line="240" w:lineRule="auto"/>
        <w:ind w:right="-1" w:firstLine="567"/>
        <w:jc w:val="both"/>
        <w:rPr>
          <w:rFonts w:ascii="Times New Roman" w:hAnsi="Times New Roman" w:cs="Times New Roman"/>
          <w:sz w:val="28"/>
          <w:szCs w:val="32"/>
        </w:rPr>
      </w:pPr>
      <w:r w:rsidRPr="0001562F">
        <w:rPr>
          <w:rFonts w:ascii="Times New Roman" w:hAnsi="Times New Roman" w:cs="Times New Roman"/>
          <w:sz w:val="28"/>
          <w:szCs w:val="32"/>
        </w:rPr>
        <w:t xml:space="preserve">Планируя занятия по ознакомлению детей с цветом, я придерживаюсь принципа последовательности, предусматривающего постепенное усложнение задачи. </w:t>
      </w:r>
    </w:p>
    <w:p w:rsidR="0001562F" w:rsidRPr="0001562F" w:rsidRDefault="0001562F" w:rsidP="0001562F">
      <w:pPr>
        <w:spacing w:after="0" w:line="240" w:lineRule="auto"/>
        <w:ind w:right="-1" w:firstLine="567"/>
        <w:jc w:val="both"/>
        <w:rPr>
          <w:rFonts w:ascii="Times New Roman" w:hAnsi="Times New Roman" w:cs="Times New Roman"/>
          <w:sz w:val="28"/>
          <w:szCs w:val="32"/>
        </w:rPr>
      </w:pPr>
      <w:r w:rsidRPr="0001562F">
        <w:rPr>
          <w:rFonts w:ascii="Times New Roman" w:hAnsi="Times New Roman" w:cs="Times New Roman"/>
          <w:sz w:val="28"/>
          <w:szCs w:val="32"/>
        </w:rPr>
        <w:t>Когда ребенок научится определять цвета при их непосредственном контакте, то есть путем наложения и приложения, можно переход</w:t>
      </w:r>
      <w:r w:rsidR="006E42C5">
        <w:rPr>
          <w:rFonts w:ascii="Times New Roman" w:hAnsi="Times New Roman" w:cs="Times New Roman"/>
          <w:sz w:val="28"/>
          <w:szCs w:val="32"/>
        </w:rPr>
        <w:t xml:space="preserve">ить к задаче выбора по образцу, </w:t>
      </w:r>
      <w:r w:rsidRPr="0001562F">
        <w:rPr>
          <w:rFonts w:ascii="Times New Roman" w:hAnsi="Times New Roman" w:cs="Times New Roman"/>
          <w:sz w:val="28"/>
          <w:szCs w:val="32"/>
        </w:rPr>
        <w:t>а затем к обучению его названиям цветов. На основе восприятия цвета формируются и соотве</w:t>
      </w:r>
      <w:r w:rsidR="0012126C">
        <w:rPr>
          <w:rFonts w:ascii="Times New Roman" w:hAnsi="Times New Roman" w:cs="Times New Roman"/>
          <w:sz w:val="28"/>
          <w:szCs w:val="32"/>
        </w:rPr>
        <w:t>тствующие представления о нем, б</w:t>
      </w:r>
      <w:r w:rsidRPr="0001562F">
        <w:rPr>
          <w:rFonts w:ascii="Times New Roman" w:hAnsi="Times New Roman" w:cs="Times New Roman"/>
          <w:sz w:val="28"/>
          <w:szCs w:val="32"/>
        </w:rPr>
        <w:t>лагодаря этому дети могут не только применять цвет в своей деятель</w:t>
      </w:r>
      <w:r w:rsidR="0012126C">
        <w:rPr>
          <w:rFonts w:ascii="Times New Roman" w:hAnsi="Times New Roman" w:cs="Times New Roman"/>
          <w:sz w:val="28"/>
          <w:szCs w:val="32"/>
        </w:rPr>
        <w:t>ности (при наблюдении</w:t>
      </w:r>
      <w:proofErr w:type="gramStart"/>
      <w:r w:rsidR="0012126C">
        <w:rPr>
          <w:rFonts w:ascii="Times New Roman" w:hAnsi="Times New Roman" w:cs="Times New Roman"/>
          <w:sz w:val="28"/>
          <w:szCs w:val="32"/>
        </w:rPr>
        <w:t xml:space="preserve"> ,</w:t>
      </w:r>
      <w:proofErr w:type="gramEnd"/>
      <w:r w:rsidR="0012126C">
        <w:rPr>
          <w:rFonts w:ascii="Times New Roman" w:hAnsi="Times New Roman" w:cs="Times New Roman"/>
          <w:sz w:val="28"/>
          <w:szCs w:val="32"/>
        </w:rPr>
        <w:t>изобразительной, игровой),</w:t>
      </w:r>
      <w:r w:rsidRPr="0001562F">
        <w:rPr>
          <w:rFonts w:ascii="Times New Roman" w:hAnsi="Times New Roman" w:cs="Times New Roman"/>
          <w:sz w:val="28"/>
          <w:szCs w:val="32"/>
        </w:rPr>
        <w:t xml:space="preserve"> но использовать ег</w:t>
      </w:r>
      <w:r w:rsidR="0012126C">
        <w:rPr>
          <w:rFonts w:ascii="Times New Roman" w:hAnsi="Times New Roman" w:cs="Times New Roman"/>
          <w:sz w:val="28"/>
          <w:szCs w:val="32"/>
        </w:rPr>
        <w:t>о как сигнал к действию в быту ,</w:t>
      </w:r>
      <w:r w:rsidRPr="0001562F">
        <w:rPr>
          <w:rFonts w:ascii="Times New Roman" w:hAnsi="Times New Roman" w:cs="Times New Roman"/>
          <w:sz w:val="28"/>
          <w:szCs w:val="32"/>
        </w:rPr>
        <w:t>напри</w:t>
      </w:r>
      <w:r w:rsidR="0012126C">
        <w:rPr>
          <w:rFonts w:ascii="Times New Roman" w:hAnsi="Times New Roman" w:cs="Times New Roman"/>
          <w:sz w:val="28"/>
          <w:szCs w:val="32"/>
        </w:rPr>
        <w:t>мер, понимать сигналы светофора(«Красный цвет</w:t>
      </w:r>
      <w:r w:rsidR="00730F4C">
        <w:rPr>
          <w:rFonts w:ascii="Times New Roman" w:hAnsi="Times New Roman" w:cs="Times New Roman"/>
          <w:sz w:val="28"/>
          <w:szCs w:val="32"/>
        </w:rPr>
        <w:t xml:space="preserve"> </w:t>
      </w:r>
      <w:r w:rsidR="0012126C">
        <w:rPr>
          <w:rFonts w:ascii="Times New Roman" w:hAnsi="Times New Roman" w:cs="Times New Roman"/>
          <w:sz w:val="28"/>
          <w:szCs w:val="32"/>
        </w:rPr>
        <w:t>- хода нет</w:t>
      </w:r>
      <w:r w:rsidRPr="0001562F">
        <w:rPr>
          <w:rFonts w:ascii="Times New Roman" w:hAnsi="Times New Roman" w:cs="Times New Roman"/>
          <w:sz w:val="28"/>
          <w:szCs w:val="32"/>
        </w:rPr>
        <w:t>.</w:t>
      </w:r>
      <w:r w:rsidR="00730F4C">
        <w:rPr>
          <w:rFonts w:ascii="Times New Roman" w:hAnsi="Times New Roman" w:cs="Times New Roman"/>
          <w:sz w:val="28"/>
          <w:szCs w:val="32"/>
        </w:rPr>
        <w:t xml:space="preserve"> </w:t>
      </w:r>
      <w:r w:rsidR="0012126C">
        <w:rPr>
          <w:rFonts w:ascii="Times New Roman" w:hAnsi="Times New Roman" w:cs="Times New Roman"/>
          <w:sz w:val="28"/>
          <w:szCs w:val="32"/>
        </w:rPr>
        <w:t>Желтый – подожди, а</w:t>
      </w:r>
      <w:r w:rsidR="00730F4C">
        <w:rPr>
          <w:rFonts w:ascii="Times New Roman" w:hAnsi="Times New Roman" w:cs="Times New Roman"/>
          <w:sz w:val="28"/>
          <w:szCs w:val="32"/>
        </w:rPr>
        <w:t xml:space="preserve"> </w:t>
      </w:r>
      <w:r w:rsidR="0012126C">
        <w:rPr>
          <w:rFonts w:ascii="Times New Roman" w:hAnsi="Times New Roman" w:cs="Times New Roman"/>
          <w:sz w:val="28"/>
          <w:szCs w:val="32"/>
        </w:rPr>
        <w:t>зеленый – проходи»</w:t>
      </w:r>
    </w:p>
    <w:p w:rsidR="0001562F" w:rsidRPr="0001562F" w:rsidRDefault="00730F4C" w:rsidP="00DD10FA">
      <w:pPr>
        <w:spacing w:after="0" w:line="240" w:lineRule="auto"/>
        <w:ind w:right="-1"/>
        <w:jc w:val="both"/>
        <w:rPr>
          <w:rFonts w:ascii="Times New Roman" w:hAnsi="Times New Roman" w:cs="Times New Roman"/>
          <w:sz w:val="28"/>
          <w:szCs w:val="32"/>
        </w:rPr>
      </w:pPr>
      <w:r>
        <w:rPr>
          <w:rFonts w:ascii="Times New Roman" w:hAnsi="Times New Roman" w:cs="Times New Roman"/>
          <w:sz w:val="28"/>
          <w:szCs w:val="32"/>
        </w:rPr>
        <w:t>Особое требование предъявляю к подбору дидактического материала,</w:t>
      </w:r>
      <w:r w:rsidR="00DD10FA">
        <w:rPr>
          <w:rFonts w:ascii="Times New Roman" w:hAnsi="Times New Roman" w:cs="Times New Roman"/>
          <w:sz w:val="28"/>
          <w:szCs w:val="32"/>
        </w:rPr>
        <w:t xml:space="preserve"> </w:t>
      </w:r>
      <w:r>
        <w:rPr>
          <w:rFonts w:ascii="Times New Roman" w:hAnsi="Times New Roman" w:cs="Times New Roman"/>
          <w:sz w:val="28"/>
          <w:szCs w:val="32"/>
        </w:rPr>
        <w:t>например, если был яркий красный цвет</w:t>
      </w:r>
      <w:proofErr w:type="gramStart"/>
      <w:r>
        <w:rPr>
          <w:rFonts w:ascii="Times New Roman" w:hAnsi="Times New Roman" w:cs="Times New Roman"/>
          <w:sz w:val="28"/>
          <w:szCs w:val="32"/>
        </w:rPr>
        <w:t xml:space="preserve"> ,</w:t>
      </w:r>
      <w:proofErr w:type="gramEnd"/>
      <w:r w:rsidR="0001562F" w:rsidRPr="0001562F">
        <w:rPr>
          <w:rFonts w:ascii="Times New Roman" w:hAnsi="Times New Roman" w:cs="Times New Roman"/>
          <w:sz w:val="28"/>
          <w:szCs w:val="32"/>
        </w:rPr>
        <w:t xml:space="preserve"> то одинаково </w:t>
      </w:r>
      <w:r>
        <w:rPr>
          <w:rFonts w:ascii="Times New Roman" w:hAnsi="Times New Roman" w:cs="Times New Roman"/>
          <w:sz w:val="28"/>
          <w:szCs w:val="32"/>
        </w:rPr>
        <w:t>насыщенным</w:t>
      </w:r>
      <w:r w:rsidR="00DD10FA">
        <w:rPr>
          <w:rFonts w:ascii="Times New Roman" w:hAnsi="Times New Roman" w:cs="Times New Roman"/>
          <w:sz w:val="28"/>
          <w:szCs w:val="32"/>
        </w:rPr>
        <w:t>и</w:t>
      </w:r>
      <w:r>
        <w:rPr>
          <w:rFonts w:ascii="Times New Roman" w:hAnsi="Times New Roman" w:cs="Times New Roman"/>
          <w:sz w:val="28"/>
          <w:szCs w:val="32"/>
        </w:rPr>
        <w:t xml:space="preserve"> </w:t>
      </w:r>
      <w:r w:rsidR="00DD10FA">
        <w:rPr>
          <w:rFonts w:ascii="Times New Roman" w:hAnsi="Times New Roman" w:cs="Times New Roman"/>
          <w:sz w:val="28"/>
          <w:szCs w:val="32"/>
        </w:rPr>
        <w:t>долж</w:t>
      </w:r>
      <w:r>
        <w:rPr>
          <w:rFonts w:ascii="Times New Roman" w:hAnsi="Times New Roman" w:cs="Times New Roman"/>
          <w:sz w:val="28"/>
          <w:szCs w:val="32"/>
        </w:rPr>
        <w:t>н</w:t>
      </w:r>
      <w:r w:rsidR="00DD10FA">
        <w:rPr>
          <w:rFonts w:ascii="Times New Roman" w:hAnsi="Times New Roman" w:cs="Times New Roman"/>
          <w:sz w:val="28"/>
          <w:szCs w:val="32"/>
        </w:rPr>
        <w:t>ы</w:t>
      </w:r>
      <w:r>
        <w:rPr>
          <w:rFonts w:ascii="Times New Roman" w:hAnsi="Times New Roman" w:cs="Times New Roman"/>
          <w:sz w:val="28"/>
          <w:szCs w:val="32"/>
        </w:rPr>
        <w:t xml:space="preserve"> быть и другие цвета</w:t>
      </w:r>
      <w:r w:rsidR="0001562F" w:rsidRPr="0001562F">
        <w:rPr>
          <w:rFonts w:ascii="Times New Roman" w:hAnsi="Times New Roman" w:cs="Times New Roman"/>
          <w:sz w:val="28"/>
          <w:szCs w:val="32"/>
        </w:rPr>
        <w:t xml:space="preserve">. В противном случае, ребенок с нарушением цветового зрения может ориентироваться не на сам цвет, а на его интенсивность. Тогда светло-красный и светло-зеленый предметы он отнесет к одной группе, а темно-красный объединит с </w:t>
      </w:r>
      <w:proofErr w:type="gramStart"/>
      <w:r w:rsidR="0001562F" w:rsidRPr="0001562F">
        <w:rPr>
          <w:rFonts w:ascii="Times New Roman" w:hAnsi="Times New Roman" w:cs="Times New Roman"/>
          <w:sz w:val="28"/>
          <w:szCs w:val="32"/>
        </w:rPr>
        <w:t>темно-синим</w:t>
      </w:r>
      <w:proofErr w:type="gramEnd"/>
      <w:r w:rsidR="0001562F" w:rsidRPr="0001562F">
        <w:rPr>
          <w:rFonts w:ascii="Times New Roman" w:hAnsi="Times New Roman" w:cs="Times New Roman"/>
          <w:sz w:val="28"/>
          <w:szCs w:val="32"/>
        </w:rPr>
        <w:t xml:space="preserve"> или темно-зеленым.</w:t>
      </w:r>
    </w:p>
    <w:p w:rsidR="0001562F" w:rsidRPr="0001562F" w:rsidRDefault="00DD10FA" w:rsidP="0001562F">
      <w:pPr>
        <w:spacing w:after="0" w:line="240" w:lineRule="auto"/>
        <w:ind w:right="-1" w:firstLine="567"/>
        <w:jc w:val="both"/>
        <w:rPr>
          <w:rFonts w:ascii="Times New Roman" w:hAnsi="Times New Roman" w:cs="Times New Roman"/>
          <w:sz w:val="28"/>
          <w:szCs w:val="32"/>
        </w:rPr>
      </w:pPr>
      <w:r>
        <w:rPr>
          <w:rFonts w:ascii="Times New Roman" w:hAnsi="Times New Roman" w:cs="Times New Roman"/>
          <w:sz w:val="28"/>
          <w:szCs w:val="32"/>
        </w:rPr>
        <w:t>Обучение детей</w:t>
      </w:r>
      <w:r w:rsidR="0001562F" w:rsidRPr="0001562F">
        <w:rPr>
          <w:rFonts w:ascii="Times New Roman" w:hAnsi="Times New Roman" w:cs="Times New Roman"/>
          <w:sz w:val="28"/>
          <w:szCs w:val="32"/>
        </w:rPr>
        <w:t xml:space="preserve"> провожу в игровой форме, с использованием подвижных игр, пальчиковой, фонематической гимнастики, русских народных </w:t>
      </w:r>
      <w:proofErr w:type="spellStart"/>
      <w:r w:rsidR="0001562F" w:rsidRPr="0001562F">
        <w:rPr>
          <w:rFonts w:ascii="Times New Roman" w:hAnsi="Times New Roman" w:cs="Times New Roman"/>
          <w:sz w:val="28"/>
          <w:szCs w:val="32"/>
        </w:rPr>
        <w:t>потешек</w:t>
      </w:r>
      <w:proofErr w:type="spellEnd"/>
      <w:r w:rsidR="0001562F" w:rsidRPr="0001562F">
        <w:rPr>
          <w:rFonts w:ascii="Times New Roman" w:hAnsi="Times New Roman" w:cs="Times New Roman"/>
          <w:sz w:val="28"/>
          <w:szCs w:val="32"/>
        </w:rPr>
        <w:t xml:space="preserve">. От простых игровых сюжетов на ранних стадиях обучения постепенно перехожу к более </w:t>
      </w:r>
      <w:proofErr w:type="gramStart"/>
      <w:r w:rsidR="0001562F" w:rsidRPr="0001562F">
        <w:rPr>
          <w:rFonts w:ascii="Times New Roman" w:hAnsi="Times New Roman" w:cs="Times New Roman"/>
          <w:sz w:val="28"/>
          <w:szCs w:val="32"/>
        </w:rPr>
        <w:t>развернутым</w:t>
      </w:r>
      <w:proofErr w:type="gramEnd"/>
      <w:r w:rsidR="0001562F" w:rsidRPr="0001562F">
        <w:rPr>
          <w:rFonts w:ascii="Times New Roman" w:hAnsi="Times New Roman" w:cs="Times New Roman"/>
          <w:sz w:val="28"/>
          <w:szCs w:val="32"/>
        </w:rPr>
        <w:t>.</w:t>
      </w:r>
    </w:p>
    <w:p w:rsidR="0001562F" w:rsidRPr="0001562F" w:rsidRDefault="00DD10FA" w:rsidP="0001562F">
      <w:pPr>
        <w:spacing w:after="0" w:line="240" w:lineRule="auto"/>
        <w:ind w:right="-1" w:firstLine="567"/>
        <w:jc w:val="both"/>
        <w:rPr>
          <w:rFonts w:ascii="Times New Roman" w:hAnsi="Times New Roman" w:cs="Times New Roman"/>
          <w:sz w:val="28"/>
          <w:szCs w:val="32"/>
        </w:rPr>
      </w:pPr>
      <w:r>
        <w:rPr>
          <w:rFonts w:ascii="Times New Roman" w:hAnsi="Times New Roman" w:cs="Times New Roman"/>
          <w:sz w:val="28"/>
          <w:szCs w:val="32"/>
        </w:rPr>
        <w:t>Начинаем с детьми</w:t>
      </w:r>
      <w:r w:rsidR="0001562F" w:rsidRPr="0001562F">
        <w:rPr>
          <w:rFonts w:ascii="Times New Roman" w:hAnsi="Times New Roman" w:cs="Times New Roman"/>
          <w:sz w:val="28"/>
          <w:szCs w:val="32"/>
        </w:rPr>
        <w:t xml:space="preserve"> с различения двух цветов – красного и зеленого. Учитывая разную степень подготов</w:t>
      </w:r>
      <w:r>
        <w:rPr>
          <w:rFonts w:ascii="Times New Roman" w:hAnsi="Times New Roman" w:cs="Times New Roman"/>
          <w:sz w:val="28"/>
          <w:szCs w:val="32"/>
        </w:rPr>
        <w:t>ленности</w:t>
      </w:r>
      <w:r w:rsidR="0001562F" w:rsidRPr="0001562F">
        <w:rPr>
          <w:rFonts w:ascii="Times New Roman" w:hAnsi="Times New Roman" w:cs="Times New Roman"/>
          <w:sz w:val="28"/>
          <w:szCs w:val="32"/>
        </w:rPr>
        <w:t xml:space="preserve"> детей</w:t>
      </w:r>
      <w:r>
        <w:rPr>
          <w:rFonts w:ascii="Times New Roman" w:hAnsi="Times New Roman" w:cs="Times New Roman"/>
          <w:sz w:val="28"/>
          <w:szCs w:val="32"/>
        </w:rPr>
        <w:t>, взаимодействие выстраиваю так;</w:t>
      </w:r>
      <w:r w:rsidR="0001562F" w:rsidRPr="0001562F">
        <w:rPr>
          <w:rFonts w:ascii="Times New Roman" w:hAnsi="Times New Roman" w:cs="Times New Roman"/>
          <w:sz w:val="28"/>
          <w:szCs w:val="32"/>
        </w:rPr>
        <w:t xml:space="preserve"> </w:t>
      </w:r>
      <w:proofErr w:type="gramStart"/>
      <w:r w:rsidR="0001562F" w:rsidRPr="0001562F">
        <w:rPr>
          <w:rFonts w:ascii="Times New Roman" w:hAnsi="Times New Roman" w:cs="Times New Roman"/>
          <w:sz w:val="28"/>
          <w:szCs w:val="32"/>
        </w:rPr>
        <w:t>в начале</w:t>
      </w:r>
      <w:proofErr w:type="gramEnd"/>
      <w:r w:rsidR="0001562F" w:rsidRPr="0001562F">
        <w:rPr>
          <w:rFonts w:ascii="Times New Roman" w:hAnsi="Times New Roman" w:cs="Times New Roman"/>
          <w:sz w:val="28"/>
          <w:szCs w:val="32"/>
        </w:rPr>
        <w:t xml:space="preserve"> помогаю находить предметы по </w:t>
      </w:r>
      <w:r>
        <w:rPr>
          <w:rFonts w:ascii="Times New Roman" w:hAnsi="Times New Roman" w:cs="Times New Roman"/>
          <w:sz w:val="28"/>
          <w:szCs w:val="32"/>
        </w:rPr>
        <w:t>образцу или по такому же предмету, э</w:t>
      </w:r>
      <w:r w:rsidR="0001562F" w:rsidRPr="0001562F">
        <w:rPr>
          <w:rFonts w:ascii="Times New Roman" w:hAnsi="Times New Roman" w:cs="Times New Roman"/>
          <w:sz w:val="28"/>
          <w:szCs w:val="32"/>
        </w:rPr>
        <w:t>то небольшой комплекс занятий п</w:t>
      </w:r>
      <w:r>
        <w:rPr>
          <w:rFonts w:ascii="Times New Roman" w:hAnsi="Times New Roman" w:cs="Times New Roman"/>
          <w:sz w:val="28"/>
          <w:szCs w:val="32"/>
        </w:rPr>
        <w:t>од названием «Разноцветный сад». У</w:t>
      </w:r>
      <w:r w:rsidR="0001562F" w:rsidRPr="0001562F">
        <w:rPr>
          <w:rFonts w:ascii="Times New Roman" w:hAnsi="Times New Roman" w:cs="Times New Roman"/>
          <w:sz w:val="28"/>
          <w:szCs w:val="32"/>
        </w:rPr>
        <w:t xml:space="preserve">же в начале адаптационного периода </w:t>
      </w:r>
      <w:r>
        <w:rPr>
          <w:rFonts w:ascii="Times New Roman" w:hAnsi="Times New Roman" w:cs="Times New Roman"/>
          <w:sz w:val="28"/>
          <w:szCs w:val="32"/>
        </w:rPr>
        <w:t>игры</w:t>
      </w:r>
      <w:r w:rsidR="00ED157A">
        <w:rPr>
          <w:rFonts w:ascii="Times New Roman" w:hAnsi="Times New Roman" w:cs="Times New Roman"/>
          <w:sz w:val="28"/>
          <w:szCs w:val="32"/>
        </w:rPr>
        <w:t xml:space="preserve"> </w:t>
      </w:r>
      <w:r>
        <w:rPr>
          <w:rFonts w:ascii="Times New Roman" w:hAnsi="Times New Roman" w:cs="Times New Roman"/>
          <w:sz w:val="28"/>
          <w:szCs w:val="32"/>
        </w:rPr>
        <w:t>данного комплекса  помогают</w:t>
      </w:r>
      <w:r w:rsidR="0001562F" w:rsidRPr="0001562F">
        <w:rPr>
          <w:rFonts w:ascii="Times New Roman" w:hAnsi="Times New Roman" w:cs="Times New Roman"/>
          <w:sz w:val="28"/>
          <w:szCs w:val="32"/>
        </w:rPr>
        <w:t xml:space="preserve"> развле</w:t>
      </w:r>
      <w:r w:rsidR="00ED157A">
        <w:rPr>
          <w:rFonts w:ascii="Times New Roman" w:hAnsi="Times New Roman" w:cs="Times New Roman"/>
          <w:sz w:val="28"/>
          <w:szCs w:val="32"/>
        </w:rPr>
        <w:t>чь и организовать детей. Непосредственно образовательную деятельность</w:t>
      </w:r>
      <w:r w:rsidR="0001562F" w:rsidRPr="0001562F">
        <w:rPr>
          <w:rFonts w:ascii="Times New Roman" w:hAnsi="Times New Roman" w:cs="Times New Roman"/>
          <w:sz w:val="28"/>
          <w:szCs w:val="32"/>
        </w:rPr>
        <w:t xml:space="preserve"> провожу по подгруппам.  </w:t>
      </w:r>
      <w:r w:rsidR="00ED157A">
        <w:rPr>
          <w:rFonts w:ascii="Times New Roman" w:hAnsi="Times New Roman" w:cs="Times New Roman"/>
          <w:sz w:val="28"/>
          <w:szCs w:val="32"/>
        </w:rPr>
        <w:t>Ведущая роль</w:t>
      </w:r>
      <w:proofErr w:type="gramStart"/>
      <w:r w:rsidR="00ED157A">
        <w:rPr>
          <w:rFonts w:ascii="Times New Roman" w:hAnsi="Times New Roman" w:cs="Times New Roman"/>
          <w:sz w:val="28"/>
          <w:szCs w:val="32"/>
        </w:rPr>
        <w:t xml:space="preserve"> ,</w:t>
      </w:r>
      <w:proofErr w:type="gramEnd"/>
      <w:r w:rsidR="00ED157A">
        <w:rPr>
          <w:rFonts w:ascii="Times New Roman" w:hAnsi="Times New Roman" w:cs="Times New Roman"/>
          <w:sz w:val="28"/>
          <w:szCs w:val="32"/>
        </w:rPr>
        <w:t xml:space="preserve"> </w:t>
      </w:r>
      <w:r w:rsidR="00ED157A">
        <w:rPr>
          <w:rFonts w:ascii="Times New Roman" w:hAnsi="Times New Roman" w:cs="Times New Roman"/>
          <w:sz w:val="28"/>
          <w:szCs w:val="32"/>
        </w:rPr>
        <w:lastRenderedPageBreak/>
        <w:t>конечно же, беру на себя</w:t>
      </w:r>
      <w:r w:rsidR="0001562F" w:rsidRPr="0001562F">
        <w:rPr>
          <w:rFonts w:ascii="Times New Roman" w:hAnsi="Times New Roman" w:cs="Times New Roman"/>
          <w:sz w:val="28"/>
          <w:szCs w:val="32"/>
        </w:rPr>
        <w:t>, но и ребенок принимает активное участие в деятельности. Перед ребенком предметы одной формы и одного размера (например, яблоки на дереве в саду у воспитателя</w:t>
      </w:r>
      <w:proofErr w:type="gramStart"/>
      <w:r w:rsidR="0001562F" w:rsidRPr="0001562F">
        <w:rPr>
          <w:rFonts w:ascii="Times New Roman" w:hAnsi="Times New Roman" w:cs="Times New Roman"/>
          <w:sz w:val="28"/>
          <w:szCs w:val="32"/>
        </w:rPr>
        <w:t xml:space="preserve"> </w:t>
      </w:r>
      <w:r w:rsidR="00ED157A">
        <w:rPr>
          <w:rFonts w:ascii="Times New Roman" w:hAnsi="Times New Roman" w:cs="Times New Roman"/>
          <w:sz w:val="28"/>
          <w:szCs w:val="32"/>
        </w:rPr>
        <w:t>,</w:t>
      </w:r>
      <w:proofErr w:type="gramEnd"/>
      <w:r w:rsidR="00ED157A">
        <w:rPr>
          <w:rFonts w:ascii="Times New Roman" w:hAnsi="Times New Roman" w:cs="Times New Roman"/>
          <w:sz w:val="28"/>
          <w:szCs w:val="32"/>
        </w:rPr>
        <w:t xml:space="preserve"> </w:t>
      </w:r>
      <w:r w:rsidR="0001562F" w:rsidRPr="0001562F">
        <w:rPr>
          <w:rFonts w:ascii="Times New Roman" w:hAnsi="Times New Roman" w:cs="Times New Roman"/>
          <w:sz w:val="28"/>
          <w:szCs w:val="32"/>
        </w:rPr>
        <w:t>у детей в коробке) отличающиеся только цветом (красные и зеленые). У взрослого в руке образец – яблоко (например, красное). Непосредственно прикладывая образец к яблокам на столе, обращаю внимание ребенка на сходство предметов с образцом или отличие. Используем слова «такой</w:t>
      </w:r>
      <w:r w:rsidR="00ED157A">
        <w:rPr>
          <w:rFonts w:ascii="Times New Roman" w:hAnsi="Times New Roman" w:cs="Times New Roman"/>
          <w:sz w:val="28"/>
          <w:szCs w:val="32"/>
        </w:rPr>
        <w:t xml:space="preserve"> же</w:t>
      </w:r>
      <w:r w:rsidR="0001562F" w:rsidRPr="0001562F">
        <w:rPr>
          <w:rFonts w:ascii="Times New Roman" w:hAnsi="Times New Roman" w:cs="Times New Roman"/>
          <w:sz w:val="28"/>
          <w:szCs w:val="32"/>
        </w:rPr>
        <w:t>»</w:t>
      </w:r>
      <w:r w:rsidR="00ED157A">
        <w:rPr>
          <w:rFonts w:ascii="Times New Roman" w:hAnsi="Times New Roman" w:cs="Times New Roman"/>
          <w:sz w:val="28"/>
          <w:szCs w:val="32"/>
        </w:rPr>
        <w:t>, «такой как»</w:t>
      </w:r>
      <w:proofErr w:type="gramStart"/>
      <w:r w:rsidR="0001562F" w:rsidRPr="0001562F">
        <w:rPr>
          <w:rFonts w:ascii="Times New Roman" w:hAnsi="Times New Roman" w:cs="Times New Roman"/>
          <w:sz w:val="28"/>
          <w:szCs w:val="32"/>
        </w:rPr>
        <w:t xml:space="preserve"> </w:t>
      </w:r>
      <w:r w:rsidR="00ED157A">
        <w:rPr>
          <w:rFonts w:ascii="Times New Roman" w:hAnsi="Times New Roman" w:cs="Times New Roman"/>
          <w:sz w:val="28"/>
          <w:szCs w:val="32"/>
        </w:rPr>
        <w:t>,</w:t>
      </w:r>
      <w:proofErr w:type="gramEnd"/>
      <w:r w:rsidR="0001562F" w:rsidRPr="0001562F">
        <w:rPr>
          <w:rFonts w:ascii="Times New Roman" w:hAnsi="Times New Roman" w:cs="Times New Roman"/>
          <w:sz w:val="28"/>
          <w:szCs w:val="32"/>
        </w:rPr>
        <w:t xml:space="preserve">«не такой». Цвет не называем! </w:t>
      </w:r>
    </w:p>
    <w:p w:rsidR="0001562F" w:rsidRPr="0001562F" w:rsidRDefault="0001562F" w:rsidP="0001562F">
      <w:pPr>
        <w:spacing w:after="0" w:line="240" w:lineRule="auto"/>
        <w:ind w:right="-1" w:firstLine="567"/>
        <w:jc w:val="both"/>
        <w:rPr>
          <w:rFonts w:ascii="Times New Roman" w:hAnsi="Times New Roman" w:cs="Times New Roman"/>
          <w:sz w:val="28"/>
          <w:szCs w:val="32"/>
        </w:rPr>
      </w:pPr>
      <w:r w:rsidRPr="0001562F">
        <w:rPr>
          <w:rFonts w:ascii="Times New Roman" w:hAnsi="Times New Roman" w:cs="Times New Roman"/>
          <w:sz w:val="28"/>
          <w:szCs w:val="32"/>
        </w:rPr>
        <w:t>По такому образц</w:t>
      </w:r>
      <w:r w:rsidR="00ED157A">
        <w:rPr>
          <w:rFonts w:ascii="Times New Roman" w:hAnsi="Times New Roman" w:cs="Times New Roman"/>
          <w:sz w:val="28"/>
          <w:szCs w:val="32"/>
        </w:rPr>
        <w:t>у проводила целый ряд занятий, н</w:t>
      </w:r>
      <w:r w:rsidRPr="0001562F">
        <w:rPr>
          <w:rFonts w:ascii="Times New Roman" w:hAnsi="Times New Roman" w:cs="Times New Roman"/>
          <w:sz w:val="28"/>
          <w:szCs w:val="32"/>
        </w:rPr>
        <w:t>апример: «Уточки и рыбки», «Игра с цветными палочками», «Покажи шарики с цветными платочками», «Яблочки и листочки – по местам!».</w:t>
      </w:r>
    </w:p>
    <w:p w:rsidR="0001562F" w:rsidRPr="0001562F" w:rsidRDefault="0001562F" w:rsidP="0001562F">
      <w:pPr>
        <w:spacing w:after="0" w:line="240" w:lineRule="auto"/>
        <w:ind w:right="-1" w:firstLine="567"/>
        <w:jc w:val="both"/>
        <w:rPr>
          <w:rFonts w:ascii="Times New Roman" w:hAnsi="Times New Roman" w:cs="Times New Roman"/>
          <w:sz w:val="28"/>
          <w:szCs w:val="32"/>
        </w:rPr>
      </w:pPr>
      <w:r w:rsidRPr="0001562F">
        <w:rPr>
          <w:rFonts w:ascii="Times New Roman" w:hAnsi="Times New Roman" w:cs="Times New Roman"/>
          <w:sz w:val="28"/>
          <w:szCs w:val="32"/>
        </w:rPr>
        <w:t>Убедивш</w:t>
      </w:r>
      <w:r w:rsidR="00ED157A">
        <w:rPr>
          <w:rFonts w:ascii="Times New Roman" w:hAnsi="Times New Roman" w:cs="Times New Roman"/>
          <w:sz w:val="28"/>
          <w:szCs w:val="32"/>
        </w:rPr>
        <w:t xml:space="preserve">ись, что </w:t>
      </w:r>
      <w:proofErr w:type="gramStart"/>
      <w:r w:rsidR="00ED157A">
        <w:rPr>
          <w:rFonts w:ascii="Times New Roman" w:hAnsi="Times New Roman" w:cs="Times New Roman"/>
          <w:sz w:val="28"/>
          <w:szCs w:val="32"/>
        </w:rPr>
        <w:t xml:space="preserve">большинство ребят могут </w:t>
      </w:r>
      <w:r w:rsidRPr="0001562F">
        <w:rPr>
          <w:rFonts w:ascii="Times New Roman" w:hAnsi="Times New Roman" w:cs="Times New Roman"/>
          <w:sz w:val="28"/>
          <w:szCs w:val="32"/>
        </w:rPr>
        <w:t xml:space="preserve"> узнавать цвет по образцу и действовать с ним, переходила к</w:t>
      </w:r>
      <w:proofErr w:type="gramEnd"/>
      <w:r w:rsidRPr="0001562F">
        <w:rPr>
          <w:rFonts w:ascii="Times New Roman" w:hAnsi="Times New Roman" w:cs="Times New Roman"/>
          <w:sz w:val="28"/>
          <w:szCs w:val="32"/>
        </w:rPr>
        <w:t xml:space="preserve"> более сложному приему – показу предмета с названием цвета, однако первый прием (показ по образцу) пр</w:t>
      </w:r>
      <w:r w:rsidR="00ED157A">
        <w:rPr>
          <w:rFonts w:ascii="Times New Roman" w:hAnsi="Times New Roman" w:cs="Times New Roman"/>
          <w:sz w:val="28"/>
          <w:szCs w:val="32"/>
        </w:rPr>
        <w:t>одолжала использовать. Знакомство</w:t>
      </w:r>
      <w:r w:rsidRPr="0001562F">
        <w:rPr>
          <w:rFonts w:ascii="Times New Roman" w:hAnsi="Times New Roman" w:cs="Times New Roman"/>
          <w:sz w:val="28"/>
          <w:szCs w:val="32"/>
        </w:rPr>
        <w:t xml:space="preserve"> детей с названием цвета</w:t>
      </w:r>
      <w:r w:rsidR="00ED157A">
        <w:rPr>
          <w:rFonts w:ascii="Times New Roman" w:hAnsi="Times New Roman" w:cs="Times New Roman"/>
          <w:sz w:val="28"/>
          <w:szCs w:val="32"/>
        </w:rPr>
        <w:t xml:space="preserve"> происходило</w:t>
      </w:r>
      <w:r w:rsidRPr="0001562F">
        <w:rPr>
          <w:rFonts w:ascii="Times New Roman" w:hAnsi="Times New Roman" w:cs="Times New Roman"/>
          <w:sz w:val="28"/>
          <w:szCs w:val="32"/>
        </w:rPr>
        <w:t xml:space="preserve"> в следующем порядке: красный-зеленый, </w:t>
      </w:r>
      <w:proofErr w:type="gramStart"/>
      <w:r w:rsidRPr="0001562F">
        <w:rPr>
          <w:rFonts w:ascii="Times New Roman" w:hAnsi="Times New Roman" w:cs="Times New Roman"/>
          <w:sz w:val="28"/>
          <w:szCs w:val="32"/>
        </w:rPr>
        <w:t>зеленый-желтый</w:t>
      </w:r>
      <w:proofErr w:type="gramEnd"/>
      <w:r w:rsidRPr="0001562F">
        <w:rPr>
          <w:rFonts w:ascii="Times New Roman" w:hAnsi="Times New Roman" w:cs="Times New Roman"/>
          <w:sz w:val="28"/>
          <w:szCs w:val="32"/>
        </w:rPr>
        <w:t>, желтый-синий. Всегда брала предметы двух цветов, чтобы дети могли выбрать нужный цвет путем сравнения и прикладывания одного предмета к другому.</w:t>
      </w:r>
    </w:p>
    <w:p w:rsidR="0001562F" w:rsidRPr="0001562F" w:rsidRDefault="0001562F" w:rsidP="00ED157A">
      <w:pPr>
        <w:spacing w:after="0" w:line="240" w:lineRule="auto"/>
        <w:ind w:right="-1" w:firstLine="567"/>
        <w:jc w:val="both"/>
        <w:rPr>
          <w:rFonts w:ascii="Times New Roman" w:hAnsi="Times New Roman" w:cs="Times New Roman"/>
          <w:sz w:val="28"/>
          <w:szCs w:val="32"/>
        </w:rPr>
      </w:pPr>
      <w:r w:rsidRPr="0001562F">
        <w:rPr>
          <w:rFonts w:ascii="Times New Roman" w:hAnsi="Times New Roman" w:cs="Times New Roman"/>
          <w:sz w:val="28"/>
          <w:szCs w:val="32"/>
        </w:rPr>
        <w:t>Далее игры-занятия становятся разнообразнее, в них включается дидактический материал с усложнением. Таков цикл игр-занятий «Веселые подружки».</w:t>
      </w:r>
      <w:r w:rsidR="00ED157A">
        <w:rPr>
          <w:rFonts w:ascii="Times New Roman" w:hAnsi="Times New Roman" w:cs="Times New Roman"/>
          <w:sz w:val="28"/>
          <w:szCs w:val="32"/>
        </w:rPr>
        <w:t xml:space="preserve"> </w:t>
      </w:r>
      <w:r w:rsidRPr="0001562F">
        <w:rPr>
          <w:rFonts w:ascii="Times New Roman" w:hAnsi="Times New Roman" w:cs="Times New Roman"/>
          <w:sz w:val="28"/>
          <w:szCs w:val="32"/>
        </w:rPr>
        <w:t>Здесь предполагается ориентировка на четыре цвета в разном их сочетании: парами, по три и все четыре в зависимости от подгруппы детей и степени подготовки детей. В этом цикле занятий малыши учатся первым элементам сюжетной игры, использованию предметов заместителей.</w:t>
      </w:r>
    </w:p>
    <w:p w:rsidR="0001562F" w:rsidRPr="0001562F" w:rsidRDefault="0001562F" w:rsidP="0001562F">
      <w:pPr>
        <w:spacing w:after="0" w:line="240" w:lineRule="auto"/>
        <w:ind w:right="-1" w:firstLine="567"/>
        <w:jc w:val="both"/>
        <w:rPr>
          <w:rFonts w:ascii="Times New Roman" w:hAnsi="Times New Roman" w:cs="Times New Roman"/>
          <w:sz w:val="28"/>
          <w:szCs w:val="32"/>
        </w:rPr>
      </w:pPr>
      <w:r w:rsidRPr="0001562F">
        <w:rPr>
          <w:rFonts w:ascii="Times New Roman" w:hAnsi="Times New Roman" w:cs="Times New Roman"/>
          <w:sz w:val="28"/>
          <w:szCs w:val="32"/>
        </w:rPr>
        <w:t xml:space="preserve">Сюжеты цикла знакомы ребятам. На закрепление сенсорного опыта понадобится 3-4 занятия, но с разными дидактическими материалами. </w:t>
      </w:r>
    </w:p>
    <w:p w:rsidR="0001562F" w:rsidRPr="0001562F" w:rsidRDefault="0001562F" w:rsidP="0001562F">
      <w:pPr>
        <w:spacing w:after="0" w:line="240" w:lineRule="auto"/>
        <w:ind w:right="-1" w:firstLine="567"/>
        <w:jc w:val="both"/>
        <w:rPr>
          <w:rFonts w:ascii="Times New Roman" w:hAnsi="Times New Roman" w:cs="Times New Roman"/>
          <w:sz w:val="28"/>
          <w:szCs w:val="32"/>
        </w:rPr>
      </w:pPr>
      <w:r w:rsidRPr="0001562F">
        <w:rPr>
          <w:rFonts w:ascii="Times New Roman" w:hAnsi="Times New Roman" w:cs="Times New Roman"/>
          <w:sz w:val="28"/>
          <w:szCs w:val="32"/>
        </w:rPr>
        <w:t>После цикла игр-занятий с куклами переходим к дидактическим играм, выполненным</w:t>
      </w:r>
      <w:r w:rsidR="00ED157A">
        <w:rPr>
          <w:rFonts w:ascii="Times New Roman" w:hAnsi="Times New Roman" w:cs="Times New Roman"/>
          <w:sz w:val="28"/>
          <w:szCs w:val="32"/>
        </w:rPr>
        <w:t>и</w:t>
      </w:r>
      <w:r w:rsidRPr="0001562F">
        <w:rPr>
          <w:rFonts w:ascii="Times New Roman" w:hAnsi="Times New Roman" w:cs="Times New Roman"/>
          <w:sz w:val="28"/>
          <w:szCs w:val="32"/>
        </w:rPr>
        <w:t xml:space="preserve"> в цветовой гамме радуги. </w:t>
      </w:r>
      <w:r w:rsidR="00ED157A">
        <w:rPr>
          <w:rFonts w:ascii="Times New Roman" w:hAnsi="Times New Roman" w:cs="Times New Roman"/>
          <w:sz w:val="28"/>
          <w:szCs w:val="32"/>
        </w:rPr>
        <w:t>В к</w:t>
      </w:r>
      <w:r w:rsidRPr="0001562F">
        <w:rPr>
          <w:rFonts w:ascii="Times New Roman" w:hAnsi="Times New Roman" w:cs="Times New Roman"/>
          <w:sz w:val="28"/>
          <w:szCs w:val="32"/>
        </w:rPr>
        <w:t>омплекс игр-заняти</w:t>
      </w:r>
      <w:r w:rsidR="00ED157A">
        <w:rPr>
          <w:rFonts w:ascii="Times New Roman" w:hAnsi="Times New Roman" w:cs="Times New Roman"/>
          <w:sz w:val="28"/>
          <w:szCs w:val="32"/>
        </w:rPr>
        <w:t xml:space="preserve">й «Мы едем, едем, едем» включала </w:t>
      </w:r>
      <w:r w:rsidRPr="0001562F">
        <w:rPr>
          <w:rFonts w:ascii="Times New Roman" w:hAnsi="Times New Roman" w:cs="Times New Roman"/>
          <w:sz w:val="28"/>
          <w:szCs w:val="32"/>
        </w:rPr>
        <w:t xml:space="preserve"> группирование однородных и соотношение разнородных предметов, закрепление представлений о форме и величине предметов.</w:t>
      </w:r>
    </w:p>
    <w:p w:rsidR="0001562F" w:rsidRPr="0001562F" w:rsidRDefault="0001562F" w:rsidP="0001562F">
      <w:pPr>
        <w:spacing w:after="0" w:line="240" w:lineRule="auto"/>
        <w:ind w:right="-1" w:firstLine="567"/>
        <w:jc w:val="both"/>
        <w:rPr>
          <w:rFonts w:ascii="Times New Roman" w:hAnsi="Times New Roman" w:cs="Times New Roman"/>
          <w:sz w:val="28"/>
          <w:szCs w:val="32"/>
        </w:rPr>
      </w:pPr>
      <w:r w:rsidRPr="0001562F">
        <w:rPr>
          <w:rFonts w:ascii="Times New Roman" w:hAnsi="Times New Roman" w:cs="Times New Roman"/>
          <w:sz w:val="28"/>
          <w:szCs w:val="32"/>
        </w:rPr>
        <w:t>Все виды работ по формированию предста</w:t>
      </w:r>
      <w:r w:rsidR="00C8013C">
        <w:rPr>
          <w:rFonts w:ascii="Times New Roman" w:hAnsi="Times New Roman" w:cs="Times New Roman"/>
          <w:sz w:val="28"/>
          <w:szCs w:val="32"/>
        </w:rPr>
        <w:t>влений о цвете использую как в специально организованной деятельности</w:t>
      </w:r>
      <w:r w:rsidRPr="0001562F">
        <w:rPr>
          <w:rFonts w:ascii="Times New Roman" w:hAnsi="Times New Roman" w:cs="Times New Roman"/>
          <w:sz w:val="28"/>
          <w:szCs w:val="32"/>
        </w:rPr>
        <w:t xml:space="preserve">, так и в других видах деятельности: изобразительной, конструктивной, </w:t>
      </w:r>
      <w:r w:rsidR="00ED157A">
        <w:rPr>
          <w:rFonts w:ascii="Times New Roman" w:hAnsi="Times New Roman" w:cs="Times New Roman"/>
          <w:sz w:val="28"/>
          <w:szCs w:val="32"/>
        </w:rPr>
        <w:t xml:space="preserve"> в элементах </w:t>
      </w:r>
      <w:r w:rsidRPr="0001562F">
        <w:rPr>
          <w:rFonts w:ascii="Times New Roman" w:hAnsi="Times New Roman" w:cs="Times New Roman"/>
          <w:sz w:val="28"/>
          <w:szCs w:val="32"/>
        </w:rPr>
        <w:t>сюжетных играх, в играх на развитие мелкой моторики.</w:t>
      </w:r>
      <w:r w:rsidR="00C8013C">
        <w:rPr>
          <w:rFonts w:ascii="Times New Roman" w:hAnsi="Times New Roman" w:cs="Times New Roman"/>
          <w:sz w:val="28"/>
          <w:szCs w:val="32"/>
        </w:rPr>
        <w:t xml:space="preserve"> В результате,  дети моей группы  могут применить полученные знания на практике, в играх и в повседневной жизни.</w:t>
      </w:r>
    </w:p>
    <w:p w:rsidR="0001562F" w:rsidRPr="0001562F" w:rsidRDefault="0001562F" w:rsidP="0001562F">
      <w:pPr>
        <w:spacing w:after="0" w:line="240" w:lineRule="auto"/>
        <w:ind w:right="-1" w:firstLine="567"/>
        <w:jc w:val="both"/>
        <w:rPr>
          <w:rFonts w:ascii="Times New Roman" w:hAnsi="Times New Roman" w:cs="Times New Roman"/>
          <w:sz w:val="28"/>
          <w:szCs w:val="32"/>
        </w:rPr>
      </w:pPr>
      <w:r w:rsidRPr="0001562F">
        <w:rPr>
          <w:rFonts w:ascii="Times New Roman" w:hAnsi="Times New Roman" w:cs="Times New Roman"/>
          <w:sz w:val="28"/>
          <w:szCs w:val="32"/>
        </w:rPr>
        <w:t xml:space="preserve">Мир цвета </w:t>
      </w:r>
      <w:proofErr w:type="spellStart"/>
      <w:r w:rsidRPr="0001562F">
        <w:rPr>
          <w:rFonts w:ascii="Times New Roman" w:hAnsi="Times New Roman" w:cs="Times New Roman"/>
          <w:sz w:val="28"/>
          <w:szCs w:val="32"/>
        </w:rPr>
        <w:t>сказочен</w:t>
      </w:r>
      <w:proofErr w:type="spellEnd"/>
      <w:r w:rsidRPr="0001562F">
        <w:rPr>
          <w:rFonts w:ascii="Times New Roman" w:hAnsi="Times New Roman" w:cs="Times New Roman"/>
          <w:sz w:val="28"/>
          <w:szCs w:val="32"/>
        </w:rPr>
        <w:t xml:space="preserve"> и прекрасен. Ребенок в жизни сталкивается с огромным разнообразием красок, поэтому развитие восприятия цвета является основой сенсорного развития чувственного опыта детей.</w:t>
      </w:r>
    </w:p>
    <w:p w:rsidR="006E42C5" w:rsidRDefault="006E42C5" w:rsidP="0001562F">
      <w:pPr>
        <w:spacing w:after="0" w:line="240" w:lineRule="auto"/>
        <w:ind w:right="113" w:firstLine="567"/>
        <w:contextualSpacing/>
        <w:rPr>
          <w:rFonts w:ascii="Times New Roman" w:eastAsia="Times New Roman" w:hAnsi="Times New Roman" w:cs="Times New Roman"/>
          <w:b/>
          <w:i/>
          <w:sz w:val="28"/>
          <w:szCs w:val="32"/>
          <w:lang w:eastAsia="ru-RU"/>
        </w:rPr>
      </w:pPr>
    </w:p>
    <w:p w:rsidR="006E42C5" w:rsidRDefault="006E42C5" w:rsidP="0001562F">
      <w:pPr>
        <w:spacing w:after="0" w:line="240" w:lineRule="auto"/>
        <w:ind w:right="113" w:firstLine="567"/>
        <w:contextualSpacing/>
        <w:rPr>
          <w:rFonts w:ascii="Times New Roman" w:eastAsia="Times New Roman" w:hAnsi="Times New Roman" w:cs="Times New Roman"/>
          <w:b/>
          <w:i/>
          <w:sz w:val="28"/>
          <w:szCs w:val="32"/>
          <w:lang w:eastAsia="ru-RU"/>
        </w:rPr>
      </w:pPr>
    </w:p>
    <w:p w:rsidR="006E42C5" w:rsidRDefault="006E42C5" w:rsidP="0001562F">
      <w:pPr>
        <w:spacing w:after="0" w:line="240" w:lineRule="auto"/>
        <w:ind w:right="113" w:firstLine="567"/>
        <w:contextualSpacing/>
        <w:rPr>
          <w:rFonts w:ascii="Times New Roman" w:eastAsia="Times New Roman" w:hAnsi="Times New Roman" w:cs="Times New Roman"/>
          <w:b/>
          <w:i/>
          <w:sz w:val="28"/>
          <w:szCs w:val="32"/>
          <w:lang w:eastAsia="ru-RU"/>
        </w:rPr>
      </w:pPr>
    </w:p>
    <w:p w:rsidR="006E42C5" w:rsidRDefault="006E42C5" w:rsidP="0001562F">
      <w:pPr>
        <w:spacing w:after="0" w:line="240" w:lineRule="auto"/>
        <w:ind w:right="113" w:firstLine="567"/>
        <w:contextualSpacing/>
        <w:rPr>
          <w:rFonts w:ascii="Times New Roman" w:eastAsia="Times New Roman" w:hAnsi="Times New Roman" w:cs="Times New Roman"/>
          <w:b/>
          <w:i/>
          <w:sz w:val="28"/>
          <w:szCs w:val="32"/>
          <w:lang w:eastAsia="ru-RU"/>
        </w:rPr>
      </w:pPr>
    </w:p>
    <w:p w:rsidR="006E42C5" w:rsidRDefault="006E42C5" w:rsidP="0001562F">
      <w:pPr>
        <w:spacing w:after="0" w:line="240" w:lineRule="auto"/>
        <w:ind w:right="113" w:firstLine="567"/>
        <w:contextualSpacing/>
        <w:rPr>
          <w:rFonts w:ascii="Times New Roman" w:eastAsia="Times New Roman" w:hAnsi="Times New Roman" w:cs="Times New Roman"/>
          <w:b/>
          <w:i/>
          <w:sz w:val="28"/>
          <w:szCs w:val="32"/>
          <w:lang w:eastAsia="ru-RU"/>
        </w:rPr>
      </w:pPr>
    </w:p>
    <w:p w:rsidR="006E42C5" w:rsidRDefault="006E42C5" w:rsidP="0001562F">
      <w:pPr>
        <w:spacing w:after="0" w:line="240" w:lineRule="auto"/>
        <w:ind w:right="113" w:firstLine="567"/>
        <w:contextualSpacing/>
        <w:rPr>
          <w:rFonts w:ascii="Times New Roman" w:eastAsia="Times New Roman" w:hAnsi="Times New Roman" w:cs="Times New Roman"/>
          <w:b/>
          <w:i/>
          <w:sz w:val="28"/>
          <w:szCs w:val="32"/>
          <w:lang w:eastAsia="ru-RU"/>
        </w:rPr>
      </w:pPr>
    </w:p>
    <w:p w:rsidR="006E42C5" w:rsidRDefault="006E42C5" w:rsidP="0001562F">
      <w:pPr>
        <w:spacing w:after="0" w:line="240" w:lineRule="auto"/>
        <w:ind w:right="113" w:firstLine="567"/>
        <w:contextualSpacing/>
        <w:rPr>
          <w:rFonts w:ascii="Times New Roman" w:eastAsia="Times New Roman" w:hAnsi="Times New Roman" w:cs="Times New Roman"/>
          <w:b/>
          <w:i/>
          <w:sz w:val="28"/>
          <w:szCs w:val="32"/>
          <w:lang w:eastAsia="ru-RU"/>
        </w:rPr>
      </w:pPr>
    </w:p>
    <w:p w:rsidR="0001562F" w:rsidRPr="0001562F" w:rsidRDefault="0001562F" w:rsidP="0001562F">
      <w:pPr>
        <w:spacing w:after="0" w:line="240" w:lineRule="auto"/>
        <w:ind w:right="113" w:firstLine="567"/>
        <w:contextualSpacing/>
        <w:rPr>
          <w:rFonts w:ascii="Times New Roman" w:eastAsia="Times New Roman" w:hAnsi="Times New Roman" w:cs="Times New Roman"/>
          <w:b/>
          <w:i/>
          <w:sz w:val="28"/>
          <w:szCs w:val="32"/>
          <w:lang w:eastAsia="ru-RU"/>
        </w:rPr>
      </w:pPr>
      <w:r w:rsidRPr="0001562F">
        <w:rPr>
          <w:rFonts w:ascii="Times New Roman" w:eastAsia="Times New Roman" w:hAnsi="Times New Roman" w:cs="Times New Roman"/>
          <w:b/>
          <w:i/>
          <w:sz w:val="28"/>
          <w:szCs w:val="32"/>
          <w:lang w:eastAsia="ru-RU"/>
        </w:rPr>
        <w:lastRenderedPageBreak/>
        <w:t>Литература</w:t>
      </w:r>
    </w:p>
    <w:p w:rsidR="0001562F" w:rsidRPr="0001562F" w:rsidRDefault="0001562F" w:rsidP="0001562F">
      <w:pPr>
        <w:pStyle w:val="a3"/>
        <w:numPr>
          <w:ilvl w:val="0"/>
          <w:numId w:val="1"/>
        </w:numPr>
        <w:tabs>
          <w:tab w:val="left" w:pos="426"/>
        </w:tabs>
        <w:spacing w:after="0" w:line="240" w:lineRule="auto"/>
        <w:ind w:left="426" w:right="113" w:hanging="426"/>
        <w:rPr>
          <w:rFonts w:ascii="Times New Roman" w:eastAsia="Times New Roman" w:hAnsi="Times New Roman" w:cs="Times New Roman"/>
          <w:sz w:val="28"/>
          <w:szCs w:val="32"/>
          <w:lang w:eastAsia="ru-RU"/>
        </w:rPr>
      </w:pPr>
      <w:proofErr w:type="spellStart"/>
      <w:r w:rsidRPr="0001562F">
        <w:rPr>
          <w:rFonts w:ascii="Times New Roman" w:eastAsia="Times New Roman" w:hAnsi="Times New Roman" w:cs="Times New Roman"/>
          <w:sz w:val="28"/>
          <w:szCs w:val="32"/>
          <w:lang w:eastAsia="ru-RU"/>
        </w:rPr>
        <w:t>Башаева</w:t>
      </w:r>
      <w:proofErr w:type="spellEnd"/>
      <w:r w:rsidRPr="0001562F">
        <w:rPr>
          <w:rFonts w:ascii="Times New Roman" w:eastAsia="Times New Roman" w:hAnsi="Times New Roman" w:cs="Times New Roman"/>
          <w:sz w:val="28"/>
          <w:szCs w:val="32"/>
          <w:lang w:eastAsia="ru-RU"/>
        </w:rPr>
        <w:t xml:space="preserve">, Т.В. Развитие восприятия у детей. Форма, Цвет, звук – Ярославль. : Академия развития, 1997. – 240 </w:t>
      </w:r>
      <w:proofErr w:type="gramStart"/>
      <w:r w:rsidRPr="0001562F">
        <w:rPr>
          <w:rFonts w:ascii="Times New Roman" w:eastAsia="Times New Roman" w:hAnsi="Times New Roman" w:cs="Times New Roman"/>
          <w:sz w:val="28"/>
          <w:szCs w:val="32"/>
          <w:lang w:eastAsia="ru-RU"/>
        </w:rPr>
        <w:t>с</w:t>
      </w:r>
      <w:proofErr w:type="gramEnd"/>
      <w:r w:rsidRPr="0001562F">
        <w:rPr>
          <w:rFonts w:ascii="Times New Roman" w:eastAsia="Times New Roman" w:hAnsi="Times New Roman" w:cs="Times New Roman"/>
          <w:sz w:val="28"/>
          <w:szCs w:val="32"/>
          <w:lang w:eastAsia="ru-RU"/>
        </w:rPr>
        <w:t xml:space="preserve">. </w:t>
      </w:r>
    </w:p>
    <w:p w:rsidR="0001562F" w:rsidRPr="0001562F" w:rsidRDefault="0001562F" w:rsidP="0001562F">
      <w:pPr>
        <w:pStyle w:val="a3"/>
        <w:numPr>
          <w:ilvl w:val="0"/>
          <w:numId w:val="1"/>
        </w:numPr>
        <w:tabs>
          <w:tab w:val="left" w:pos="426"/>
        </w:tabs>
        <w:spacing w:after="0" w:line="240" w:lineRule="auto"/>
        <w:ind w:left="426" w:right="113" w:hanging="426"/>
        <w:rPr>
          <w:rFonts w:ascii="Times New Roman" w:eastAsia="Times New Roman" w:hAnsi="Times New Roman" w:cs="Times New Roman"/>
          <w:sz w:val="28"/>
          <w:szCs w:val="32"/>
          <w:lang w:eastAsia="ru-RU"/>
        </w:rPr>
      </w:pPr>
      <w:proofErr w:type="spellStart"/>
      <w:r w:rsidRPr="0001562F">
        <w:rPr>
          <w:rFonts w:ascii="Times New Roman" w:eastAsia="Times New Roman" w:hAnsi="Times New Roman" w:cs="Times New Roman"/>
          <w:sz w:val="28"/>
          <w:szCs w:val="32"/>
          <w:lang w:eastAsia="ru-RU"/>
        </w:rPr>
        <w:t>Венгер</w:t>
      </w:r>
      <w:proofErr w:type="spellEnd"/>
      <w:r w:rsidRPr="0001562F">
        <w:rPr>
          <w:rFonts w:ascii="Times New Roman" w:eastAsia="Times New Roman" w:hAnsi="Times New Roman" w:cs="Times New Roman"/>
          <w:sz w:val="28"/>
          <w:szCs w:val="32"/>
          <w:lang w:eastAsia="ru-RU"/>
        </w:rPr>
        <w:t>, Л. А</w:t>
      </w:r>
      <w:proofErr w:type="gramStart"/>
      <w:r w:rsidRPr="0001562F">
        <w:rPr>
          <w:rFonts w:ascii="Times New Roman" w:eastAsia="Times New Roman" w:hAnsi="Times New Roman" w:cs="Times New Roman"/>
          <w:sz w:val="28"/>
          <w:szCs w:val="32"/>
          <w:lang w:eastAsia="ru-RU"/>
        </w:rPr>
        <w:t xml:space="preserve"> .</w:t>
      </w:r>
      <w:proofErr w:type="gramEnd"/>
      <w:r w:rsidRPr="0001562F">
        <w:rPr>
          <w:rFonts w:ascii="Times New Roman" w:eastAsia="Times New Roman" w:hAnsi="Times New Roman" w:cs="Times New Roman"/>
          <w:sz w:val="28"/>
          <w:szCs w:val="32"/>
          <w:lang w:eastAsia="ru-RU"/>
        </w:rPr>
        <w:t>Воспитание сенсорной культуры ребенка от рождения до 6 лет. – М.</w:t>
      </w:r>
      <w:proofErr w:type="gramStart"/>
      <w:r w:rsidRPr="0001562F">
        <w:rPr>
          <w:rFonts w:ascii="Times New Roman" w:eastAsia="Times New Roman" w:hAnsi="Times New Roman" w:cs="Times New Roman"/>
          <w:sz w:val="28"/>
          <w:szCs w:val="32"/>
          <w:lang w:eastAsia="ru-RU"/>
        </w:rPr>
        <w:t xml:space="preserve"> :</w:t>
      </w:r>
      <w:proofErr w:type="gramEnd"/>
      <w:r w:rsidRPr="0001562F">
        <w:rPr>
          <w:rFonts w:ascii="Times New Roman" w:eastAsia="Times New Roman" w:hAnsi="Times New Roman" w:cs="Times New Roman"/>
          <w:sz w:val="28"/>
          <w:szCs w:val="32"/>
          <w:lang w:eastAsia="ru-RU"/>
        </w:rPr>
        <w:t xml:space="preserve"> Просвещение, 1988. – 144 с.</w:t>
      </w:r>
    </w:p>
    <w:p w:rsidR="0001562F" w:rsidRPr="0001562F" w:rsidRDefault="0001562F" w:rsidP="0001562F">
      <w:pPr>
        <w:pStyle w:val="a3"/>
        <w:numPr>
          <w:ilvl w:val="0"/>
          <w:numId w:val="1"/>
        </w:numPr>
        <w:tabs>
          <w:tab w:val="left" w:pos="426"/>
        </w:tabs>
        <w:spacing w:after="0" w:line="240" w:lineRule="auto"/>
        <w:ind w:left="426" w:right="113" w:hanging="426"/>
        <w:rPr>
          <w:rFonts w:ascii="Times New Roman" w:eastAsia="Times New Roman" w:hAnsi="Times New Roman" w:cs="Times New Roman"/>
          <w:sz w:val="28"/>
          <w:szCs w:val="32"/>
          <w:lang w:eastAsia="ru-RU"/>
        </w:rPr>
      </w:pPr>
      <w:r w:rsidRPr="0001562F">
        <w:rPr>
          <w:rFonts w:ascii="Times New Roman" w:eastAsia="Times New Roman" w:hAnsi="Times New Roman" w:cs="Times New Roman"/>
          <w:sz w:val="28"/>
          <w:szCs w:val="32"/>
          <w:lang w:eastAsia="ru-RU"/>
        </w:rPr>
        <w:t>Пилюгина, Э.Г. Сенсорные способности малыша: Игры на развитие восприятия цвета, формы и величины у детей раннего возраста.– М.</w:t>
      </w:r>
      <w:proofErr w:type="gramStart"/>
      <w:r w:rsidRPr="0001562F">
        <w:rPr>
          <w:rFonts w:ascii="Times New Roman" w:eastAsia="Times New Roman" w:hAnsi="Times New Roman" w:cs="Times New Roman"/>
          <w:sz w:val="28"/>
          <w:szCs w:val="32"/>
          <w:lang w:eastAsia="ru-RU"/>
        </w:rPr>
        <w:t xml:space="preserve"> :</w:t>
      </w:r>
      <w:proofErr w:type="gramEnd"/>
      <w:r w:rsidRPr="0001562F">
        <w:rPr>
          <w:rFonts w:ascii="Times New Roman" w:eastAsia="Times New Roman" w:hAnsi="Times New Roman" w:cs="Times New Roman"/>
          <w:sz w:val="28"/>
          <w:szCs w:val="32"/>
          <w:lang w:eastAsia="ru-RU"/>
        </w:rPr>
        <w:t xml:space="preserve"> Просвещение, 1996. – 112 с. </w:t>
      </w:r>
    </w:p>
    <w:p w:rsidR="0001562F" w:rsidRPr="0001562F" w:rsidRDefault="0001562F" w:rsidP="0001562F">
      <w:pPr>
        <w:pStyle w:val="a3"/>
        <w:numPr>
          <w:ilvl w:val="0"/>
          <w:numId w:val="1"/>
        </w:numPr>
        <w:tabs>
          <w:tab w:val="left" w:pos="426"/>
        </w:tabs>
        <w:spacing w:after="0" w:line="240" w:lineRule="auto"/>
        <w:ind w:left="426" w:right="113" w:hanging="426"/>
        <w:rPr>
          <w:rFonts w:ascii="Times New Roman" w:eastAsia="Times New Roman" w:hAnsi="Times New Roman" w:cs="Times New Roman"/>
          <w:sz w:val="28"/>
          <w:szCs w:val="32"/>
          <w:lang w:eastAsia="ru-RU"/>
        </w:rPr>
      </w:pPr>
      <w:r w:rsidRPr="0001562F">
        <w:rPr>
          <w:rFonts w:ascii="Times New Roman" w:eastAsia="Times New Roman" w:hAnsi="Times New Roman" w:cs="Times New Roman"/>
          <w:sz w:val="28"/>
          <w:szCs w:val="32"/>
          <w:lang w:eastAsia="ru-RU"/>
        </w:rPr>
        <w:t>Самые маленькие в детском саду</w:t>
      </w:r>
      <w:proofErr w:type="gramStart"/>
      <w:r w:rsidRPr="0001562F">
        <w:rPr>
          <w:rFonts w:ascii="Times New Roman" w:eastAsia="Times New Roman" w:hAnsi="Times New Roman" w:cs="Times New Roman"/>
          <w:sz w:val="28"/>
          <w:szCs w:val="32"/>
          <w:lang w:eastAsia="ru-RU"/>
        </w:rPr>
        <w:t>.</w:t>
      </w:r>
      <w:proofErr w:type="gramEnd"/>
      <w:r w:rsidRPr="0001562F">
        <w:rPr>
          <w:rFonts w:ascii="Times New Roman" w:eastAsia="Times New Roman" w:hAnsi="Times New Roman" w:cs="Times New Roman"/>
          <w:sz w:val="28"/>
          <w:szCs w:val="32"/>
          <w:lang w:eastAsia="ru-RU"/>
        </w:rPr>
        <w:t xml:space="preserve"> ( </w:t>
      </w:r>
      <w:proofErr w:type="gramStart"/>
      <w:r w:rsidRPr="0001562F">
        <w:rPr>
          <w:rFonts w:ascii="Times New Roman" w:eastAsia="Times New Roman" w:hAnsi="Times New Roman" w:cs="Times New Roman"/>
          <w:sz w:val="28"/>
          <w:szCs w:val="32"/>
          <w:lang w:eastAsia="ru-RU"/>
        </w:rPr>
        <w:t>и</w:t>
      </w:r>
      <w:proofErr w:type="gramEnd"/>
      <w:r w:rsidRPr="0001562F">
        <w:rPr>
          <w:rFonts w:ascii="Times New Roman" w:eastAsia="Times New Roman" w:hAnsi="Times New Roman" w:cs="Times New Roman"/>
          <w:sz w:val="28"/>
          <w:szCs w:val="32"/>
          <w:lang w:eastAsia="ru-RU"/>
        </w:rPr>
        <w:t xml:space="preserve">з опыта работы московских педагогов)/Авт. Сост. В. </w:t>
      </w:r>
      <w:proofErr w:type="spellStart"/>
      <w:r w:rsidRPr="0001562F">
        <w:rPr>
          <w:rFonts w:ascii="Times New Roman" w:eastAsia="Times New Roman" w:hAnsi="Times New Roman" w:cs="Times New Roman"/>
          <w:sz w:val="28"/>
          <w:szCs w:val="32"/>
          <w:lang w:eastAsia="ru-RU"/>
        </w:rPr>
        <w:t>Сомникова</w:t>
      </w:r>
      <w:proofErr w:type="spellEnd"/>
      <w:r w:rsidRPr="0001562F">
        <w:rPr>
          <w:rFonts w:ascii="Times New Roman" w:eastAsia="Times New Roman" w:hAnsi="Times New Roman" w:cs="Times New Roman"/>
          <w:sz w:val="28"/>
          <w:szCs w:val="32"/>
          <w:lang w:eastAsia="ru-RU"/>
        </w:rPr>
        <w:t>. – М.</w:t>
      </w:r>
      <w:proofErr w:type="gramStart"/>
      <w:r w:rsidRPr="0001562F">
        <w:rPr>
          <w:rFonts w:ascii="Times New Roman" w:eastAsia="Times New Roman" w:hAnsi="Times New Roman" w:cs="Times New Roman"/>
          <w:sz w:val="28"/>
          <w:szCs w:val="32"/>
          <w:lang w:eastAsia="ru-RU"/>
        </w:rPr>
        <w:t xml:space="preserve"> :</w:t>
      </w:r>
      <w:proofErr w:type="gramEnd"/>
      <w:r w:rsidRPr="0001562F">
        <w:rPr>
          <w:rFonts w:ascii="Times New Roman" w:eastAsia="Times New Roman" w:hAnsi="Times New Roman" w:cs="Times New Roman"/>
          <w:sz w:val="28"/>
          <w:szCs w:val="32"/>
          <w:lang w:eastAsia="ru-RU"/>
        </w:rPr>
        <w:t xml:space="preserve"> </w:t>
      </w:r>
      <w:proofErr w:type="spellStart"/>
      <w:r w:rsidRPr="0001562F">
        <w:rPr>
          <w:rFonts w:ascii="Times New Roman" w:eastAsia="Times New Roman" w:hAnsi="Times New Roman" w:cs="Times New Roman"/>
          <w:sz w:val="28"/>
          <w:szCs w:val="32"/>
          <w:lang w:eastAsia="ru-RU"/>
        </w:rPr>
        <w:t>Линка</w:t>
      </w:r>
      <w:proofErr w:type="spellEnd"/>
      <w:r w:rsidRPr="0001562F">
        <w:rPr>
          <w:rFonts w:ascii="Times New Roman" w:eastAsia="Times New Roman" w:hAnsi="Times New Roman" w:cs="Times New Roman"/>
          <w:sz w:val="28"/>
          <w:szCs w:val="32"/>
          <w:lang w:eastAsia="ru-RU"/>
        </w:rPr>
        <w:t xml:space="preserve"> Пресс, 2005. – 136 с.</w:t>
      </w:r>
    </w:p>
    <w:p w:rsidR="0001562F" w:rsidRPr="0001562F" w:rsidRDefault="0001562F" w:rsidP="0001562F">
      <w:pPr>
        <w:pStyle w:val="a3"/>
        <w:numPr>
          <w:ilvl w:val="0"/>
          <w:numId w:val="1"/>
        </w:numPr>
        <w:tabs>
          <w:tab w:val="left" w:pos="426"/>
        </w:tabs>
        <w:spacing w:after="0" w:line="240" w:lineRule="auto"/>
        <w:ind w:left="426" w:right="113" w:hanging="720"/>
        <w:rPr>
          <w:rFonts w:ascii="Times New Roman" w:eastAsia="Times New Roman" w:hAnsi="Times New Roman" w:cs="Times New Roman"/>
          <w:sz w:val="28"/>
          <w:szCs w:val="32"/>
          <w:lang w:eastAsia="ru-RU"/>
        </w:rPr>
      </w:pPr>
      <w:r w:rsidRPr="0001562F">
        <w:rPr>
          <w:rFonts w:ascii="Times New Roman" w:eastAsia="Times New Roman" w:hAnsi="Times New Roman" w:cs="Times New Roman"/>
          <w:sz w:val="28"/>
          <w:szCs w:val="32"/>
          <w:lang w:eastAsia="ru-RU"/>
        </w:rPr>
        <w:t>Фомина, Л. В. Сенсорное развитие: программа для детей в возрасте 4(5)-6 лет. – М.</w:t>
      </w:r>
      <w:proofErr w:type="gramStart"/>
      <w:r w:rsidRPr="0001562F">
        <w:rPr>
          <w:rFonts w:ascii="Times New Roman" w:eastAsia="Times New Roman" w:hAnsi="Times New Roman" w:cs="Times New Roman"/>
          <w:sz w:val="28"/>
          <w:szCs w:val="32"/>
          <w:lang w:eastAsia="ru-RU"/>
        </w:rPr>
        <w:t xml:space="preserve"> :</w:t>
      </w:r>
      <w:proofErr w:type="gramEnd"/>
      <w:r w:rsidRPr="0001562F">
        <w:rPr>
          <w:rFonts w:ascii="Times New Roman" w:eastAsia="Times New Roman" w:hAnsi="Times New Roman" w:cs="Times New Roman"/>
          <w:sz w:val="28"/>
          <w:szCs w:val="32"/>
          <w:lang w:eastAsia="ru-RU"/>
        </w:rPr>
        <w:t xml:space="preserve"> ТЦ « Сфера», 2001. – 80 с. </w:t>
      </w:r>
    </w:p>
    <w:p w:rsidR="00C06FDA" w:rsidRPr="0001562F" w:rsidRDefault="00C06FDA">
      <w:pPr>
        <w:rPr>
          <w:sz w:val="20"/>
        </w:rPr>
      </w:pPr>
    </w:p>
    <w:sectPr w:rsidR="00C06FDA" w:rsidRPr="0001562F" w:rsidSect="0001562F">
      <w:pgSz w:w="11906" w:h="16838"/>
      <w:pgMar w:top="993"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455CC"/>
    <w:multiLevelType w:val="hybridMultilevel"/>
    <w:tmpl w:val="9FD2D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62F"/>
    <w:rsid w:val="0001562F"/>
    <w:rsid w:val="0002242E"/>
    <w:rsid w:val="00102226"/>
    <w:rsid w:val="0012126C"/>
    <w:rsid w:val="00464475"/>
    <w:rsid w:val="00541BD3"/>
    <w:rsid w:val="006E42C5"/>
    <w:rsid w:val="00730F4C"/>
    <w:rsid w:val="00774E65"/>
    <w:rsid w:val="008C3452"/>
    <w:rsid w:val="00A9100D"/>
    <w:rsid w:val="00C06FDA"/>
    <w:rsid w:val="00C8013C"/>
    <w:rsid w:val="00C92BF4"/>
    <w:rsid w:val="00DD10FA"/>
    <w:rsid w:val="00DF0143"/>
    <w:rsid w:val="00ED157A"/>
    <w:rsid w:val="00F83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6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Vanko</cp:lastModifiedBy>
  <cp:revision>9</cp:revision>
  <dcterms:created xsi:type="dcterms:W3CDTF">2015-02-01T14:52:00Z</dcterms:created>
  <dcterms:modified xsi:type="dcterms:W3CDTF">2015-03-16T17:37:00Z</dcterms:modified>
</cp:coreProperties>
</file>